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r w:rsidRPr="00895423">
        <w:rPr>
          <w:rFonts w:asciiTheme="majorHAnsi" w:hAnsiTheme="majorHAnsi" w:cs="Times New Roman"/>
          <w:b/>
          <w:bCs/>
          <w:noProof/>
        </w:rPr>
        <w:drawing>
          <wp:anchor distT="0" distB="0" distL="114300" distR="114300" simplePos="0" relativeHeight="251658240" behindDoc="0" locked="0" layoutInCell="1" allowOverlap="1" wp14:anchorId="1CC7400A" wp14:editId="22F08CA9">
            <wp:simplePos x="0" y="0"/>
            <wp:positionH relativeFrom="column">
              <wp:posOffset>1828800</wp:posOffset>
            </wp:positionH>
            <wp:positionV relativeFrom="paragraph">
              <wp:posOffset>-228600</wp:posOffset>
            </wp:positionV>
            <wp:extent cx="1369741" cy="1318774"/>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of Materials on Society Logo Vertical Small.jpg"/>
                    <pic:cNvPicPr/>
                  </pic:nvPicPr>
                  <pic:blipFill>
                    <a:blip r:embed="rId6">
                      <a:extLst>
                        <a:ext uri="{28A0092B-C50C-407E-A947-70E740481C1C}">
                          <a14:useLocalDpi xmlns:a14="http://schemas.microsoft.com/office/drawing/2010/main" val="0"/>
                        </a:ext>
                      </a:extLst>
                    </a:blip>
                    <a:stretch>
                      <a:fillRect/>
                    </a:stretch>
                  </pic:blipFill>
                  <pic:spPr>
                    <a:xfrm>
                      <a:off x="0" y="0"/>
                      <a:ext cx="1369741" cy="1318774"/>
                    </a:xfrm>
                    <a:prstGeom prst="rect">
                      <a:avLst/>
                    </a:prstGeom>
                  </pic:spPr>
                </pic:pic>
              </a:graphicData>
            </a:graphic>
            <wp14:sizeRelH relativeFrom="page">
              <wp14:pctWidth>0</wp14:pctWidth>
            </wp14:sizeRelH>
            <wp14:sizeRelV relativeFrom="page">
              <wp14:pctHeight>0</wp14:pctHeight>
            </wp14:sizeRelV>
          </wp:anchor>
        </w:drawing>
      </w: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3D665E" w:rsidRPr="00895423" w:rsidRDefault="003D665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r w:rsidRPr="00895423">
        <w:rPr>
          <w:rFonts w:asciiTheme="majorHAnsi" w:hAnsiTheme="majorHAnsi" w:cs="Times New Roman"/>
          <w:b/>
          <w:bCs/>
        </w:rPr>
        <w:t xml:space="preserve">Course Syllabus </w:t>
      </w:r>
      <w:r w:rsidR="00E03112" w:rsidRPr="00895423">
        <w:rPr>
          <w:rFonts w:asciiTheme="majorHAnsi" w:hAnsiTheme="majorHAnsi" w:cs="Times New Roman"/>
          <w:b/>
          <w:bCs/>
        </w:rPr>
        <w:t>- The Impact of Materials on Society</w:t>
      </w:r>
    </w:p>
    <w:p w:rsidR="00BD473D" w:rsidRPr="00895423" w:rsidRDefault="00BD473D"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rPr>
        <w:t>Fall 2016</w:t>
      </w:r>
    </w:p>
    <w:p w:rsidR="000F22AD" w:rsidRPr="00895423" w:rsidRDefault="00F501AC" w:rsidP="00C6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rPr>
      </w:pPr>
      <w:r w:rsidRPr="00895423">
        <w:rPr>
          <w:rFonts w:asciiTheme="majorHAnsi" w:hAnsiTheme="majorHAnsi" w:cs="Times New Roman"/>
          <w:b/>
          <w:bCs/>
        </w:rPr>
        <w:t>EMA 1004</w:t>
      </w:r>
      <w:r w:rsidR="00C67A81" w:rsidRPr="00895423">
        <w:rPr>
          <w:rFonts w:asciiTheme="majorHAnsi" w:hAnsiTheme="majorHAnsi" w:cs="Times New Roman"/>
          <w:b/>
          <w:bCs/>
        </w:rPr>
        <w:t xml:space="preserve">, </w:t>
      </w:r>
      <w:r w:rsidR="000F22AD" w:rsidRPr="00895423">
        <w:rPr>
          <w:rFonts w:asciiTheme="majorHAnsi" w:eastAsia="Times New Roman" w:hAnsiTheme="majorHAnsi" w:cs="Times New Roman"/>
          <w:b/>
        </w:rPr>
        <w:t>ANT 3930</w:t>
      </w:r>
      <w:r w:rsidR="000D61D4" w:rsidRPr="00895423">
        <w:rPr>
          <w:rFonts w:asciiTheme="majorHAnsi" w:eastAsia="Times New Roman" w:hAnsiTheme="majorHAnsi" w:cs="Times New Roman"/>
          <w:b/>
        </w:rPr>
        <w:t>,</w:t>
      </w:r>
      <w:r w:rsidR="000F22AD" w:rsidRPr="00895423">
        <w:rPr>
          <w:rFonts w:asciiTheme="majorHAnsi" w:eastAsia="Times New Roman" w:hAnsiTheme="majorHAnsi" w:cs="Times New Roman"/>
          <w:b/>
        </w:rPr>
        <w:t xml:space="preserve"> </w:t>
      </w:r>
      <w:r w:rsidR="00CC553A" w:rsidRPr="00895423">
        <w:rPr>
          <w:rFonts w:asciiTheme="majorHAnsi" w:eastAsia="Times New Roman" w:hAnsiTheme="majorHAnsi" w:cs="Times New Roman"/>
          <w:b/>
        </w:rPr>
        <w:t>CLA 3930, HIS 3931</w:t>
      </w:r>
      <w:r w:rsidR="00C67A81" w:rsidRPr="00895423">
        <w:rPr>
          <w:rFonts w:asciiTheme="majorHAnsi" w:eastAsia="Times New Roman" w:hAnsiTheme="majorHAnsi" w:cs="Times New Roman"/>
          <w:b/>
        </w:rPr>
        <w:t xml:space="preserve">, and </w:t>
      </w:r>
      <w:r w:rsidR="000F22AD" w:rsidRPr="00895423">
        <w:rPr>
          <w:rFonts w:asciiTheme="majorHAnsi" w:eastAsia="Times New Roman" w:hAnsiTheme="majorHAnsi" w:cs="Times New Roman"/>
          <w:b/>
        </w:rPr>
        <w:t>IDS</w:t>
      </w:r>
      <w:r w:rsidR="003C0F2E" w:rsidRPr="00895423">
        <w:rPr>
          <w:rFonts w:asciiTheme="majorHAnsi" w:eastAsia="Times New Roman" w:hAnsiTheme="majorHAnsi" w:cs="Times New Roman"/>
          <w:b/>
        </w:rPr>
        <w:t xml:space="preserve"> 4930</w:t>
      </w:r>
    </w:p>
    <w:p w:rsidR="00C67A81" w:rsidRPr="00895423" w:rsidRDefault="00C67A81" w:rsidP="00C67A81">
      <w:pPr>
        <w:rPr>
          <w:rFonts w:asciiTheme="majorHAnsi" w:hAnsiTheme="majorHAnsi" w:cs="Times New Roman"/>
          <w:b/>
          <w:bCs/>
          <w:i/>
          <w:iCs/>
        </w:rPr>
      </w:pPr>
    </w:p>
    <w:p w:rsidR="0067656C" w:rsidRPr="00895423" w:rsidRDefault="0067656C" w:rsidP="00676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Meeting Times</w:t>
      </w:r>
      <w:r w:rsidRPr="00895423">
        <w:rPr>
          <w:rFonts w:asciiTheme="majorHAnsi" w:hAnsiTheme="majorHAnsi" w:cs="Times New Roman"/>
        </w:rPr>
        <w:t xml:space="preserve"> – MWF, Period 3 (9:35-10:25am) </w:t>
      </w:r>
    </w:p>
    <w:p w:rsidR="0067656C" w:rsidRPr="00895423" w:rsidRDefault="0067656C" w:rsidP="00676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Meeting Location</w:t>
      </w:r>
      <w:r w:rsidRPr="00895423">
        <w:rPr>
          <w:rFonts w:asciiTheme="majorHAnsi" w:hAnsiTheme="majorHAnsi" w:cs="Times New Roman"/>
        </w:rPr>
        <w:t xml:space="preserve"> – Pugh 170</w:t>
      </w:r>
    </w:p>
    <w:p w:rsidR="0067656C" w:rsidRPr="00895423" w:rsidRDefault="0067656C" w:rsidP="00676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rPr>
      </w:pPr>
      <w:r w:rsidRPr="00895423">
        <w:rPr>
          <w:rFonts w:asciiTheme="majorHAnsi" w:hAnsiTheme="majorHAnsi" w:cs="Times New Roman"/>
          <w:b/>
          <w:i/>
        </w:rPr>
        <w:t xml:space="preserve">Credit Hours - </w:t>
      </w:r>
      <w:r w:rsidRPr="00895423">
        <w:rPr>
          <w:rFonts w:asciiTheme="majorHAnsi" w:hAnsiTheme="majorHAnsi" w:cs="Times New Roman"/>
        </w:rPr>
        <w:t>3 credit hours</w:t>
      </w:r>
      <w:r w:rsidRPr="00895423">
        <w:rPr>
          <w:rFonts w:asciiTheme="majorHAnsi" w:hAnsiTheme="majorHAnsi" w:cs="Times New Roman"/>
          <w:b/>
        </w:rPr>
        <w:t xml:space="preserve"> </w:t>
      </w:r>
    </w:p>
    <w:p w:rsidR="0067656C" w:rsidRPr="00895423" w:rsidRDefault="0067656C" w:rsidP="00C67A81">
      <w:pPr>
        <w:rPr>
          <w:rFonts w:asciiTheme="majorHAnsi" w:hAnsiTheme="majorHAnsi" w:cs="Times New Roman"/>
          <w:b/>
          <w:bCs/>
          <w:i/>
          <w:iCs/>
        </w:rPr>
      </w:pPr>
    </w:p>
    <w:p w:rsidR="0067656C" w:rsidRPr="00895423" w:rsidRDefault="00C67A81" w:rsidP="00C67A81">
      <w:pPr>
        <w:rPr>
          <w:rFonts w:asciiTheme="majorHAnsi" w:hAnsiTheme="majorHAnsi" w:cs="Times New Roman"/>
        </w:rPr>
      </w:pPr>
      <w:r w:rsidRPr="00895423">
        <w:rPr>
          <w:rFonts w:asciiTheme="majorHAnsi" w:hAnsiTheme="majorHAnsi" w:cs="Times New Roman"/>
          <w:b/>
          <w:bCs/>
          <w:i/>
          <w:iCs/>
        </w:rPr>
        <w:t xml:space="preserve">Instructor </w:t>
      </w:r>
      <w:r w:rsidRPr="00895423">
        <w:rPr>
          <w:rFonts w:asciiTheme="majorHAnsi" w:hAnsiTheme="majorHAnsi" w:cs="Times New Roman"/>
          <w:b/>
          <w:bCs/>
        </w:rPr>
        <w:t xml:space="preserve">– </w:t>
      </w:r>
      <w:r w:rsidRPr="00895423">
        <w:rPr>
          <w:rFonts w:asciiTheme="majorHAnsi" w:hAnsiTheme="majorHAnsi" w:cs="Times New Roman"/>
        </w:rPr>
        <w:t xml:space="preserve">Prof. Kevin Jones; Office: 160 Rhines; Telephone: 846-3301; e-mail:  </w:t>
      </w:r>
      <w:hyperlink r:id="rId7" w:history="1">
        <w:r w:rsidRPr="00895423">
          <w:rPr>
            <w:rStyle w:val="Hyperlink"/>
            <w:rFonts w:asciiTheme="majorHAnsi" w:hAnsiTheme="majorHAnsi" w:cs="Times New Roman"/>
          </w:rPr>
          <w:t>kjones@eng.ufl.edu</w:t>
        </w:r>
      </w:hyperlink>
      <w:r w:rsidRPr="00895423">
        <w:rPr>
          <w:rFonts w:asciiTheme="majorHAnsi" w:hAnsiTheme="majorHAnsi" w:cs="Times New Roman"/>
        </w:rPr>
        <w:t xml:space="preserve"> </w:t>
      </w:r>
    </w:p>
    <w:p w:rsidR="0067656C" w:rsidRPr="00895423" w:rsidRDefault="0067656C" w:rsidP="00676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Office Hours:</w:t>
      </w:r>
      <w:r w:rsidRPr="00895423">
        <w:rPr>
          <w:rFonts w:asciiTheme="majorHAnsi" w:hAnsiTheme="majorHAnsi" w:cs="Times New Roman"/>
        </w:rPr>
        <w:t xml:space="preserve"> </w:t>
      </w:r>
      <w:r w:rsidR="0056105F" w:rsidRPr="00895423">
        <w:rPr>
          <w:rFonts w:asciiTheme="majorHAnsi" w:hAnsiTheme="majorHAnsi" w:cs="Times New Roman"/>
        </w:rPr>
        <w:t xml:space="preserve">Tuesday, Wednesday, </w:t>
      </w:r>
      <w:r w:rsidR="00090C05" w:rsidRPr="00895423">
        <w:rPr>
          <w:rFonts w:asciiTheme="majorHAnsi" w:hAnsiTheme="majorHAnsi" w:cs="Times New Roman"/>
        </w:rPr>
        <w:t xml:space="preserve">Friday </w:t>
      </w:r>
      <w:r w:rsidR="0056105F" w:rsidRPr="00895423">
        <w:rPr>
          <w:rFonts w:asciiTheme="majorHAnsi" w:hAnsiTheme="majorHAnsi" w:cs="Times New Roman"/>
        </w:rPr>
        <w:t>Period 4; or when I’m in my office</w:t>
      </w:r>
      <w:r w:rsidR="00190E38" w:rsidRPr="00895423">
        <w:rPr>
          <w:rFonts w:asciiTheme="majorHAnsi" w:hAnsiTheme="majorHAnsi" w:cs="Times New Roman"/>
        </w:rPr>
        <w:t>.</w:t>
      </w:r>
    </w:p>
    <w:p w:rsidR="00D449AA" w:rsidRPr="00895423" w:rsidRDefault="00D449AA" w:rsidP="00C67A81">
      <w:pPr>
        <w:rPr>
          <w:rFonts w:asciiTheme="majorHAnsi" w:hAnsiTheme="majorHAnsi" w:cs="Times New Roman"/>
        </w:rPr>
      </w:pPr>
    </w:p>
    <w:p w:rsidR="00C67A81" w:rsidRPr="00895423" w:rsidRDefault="00FE1C95" w:rsidP="00C67A81">
      <w:pPr>
        <w:rPr>
          <w:rFonts w:asciiTheme="majorHAnsi" w:hAnsiTheme="majorHAnsi" w:cs="Times New Roman"/>
        </w:rPr>
      </w:pPr>
      <w:r w:rsidRPr="00895423">
        <w:rPr>
          <w:rFonts w:asciiTheme="majorHAnsi" w:hAnsiTheme="majorHAnsi" w:cs="Times New Roman"/>
        </w:rPr>
        <w:t xml:space="preserve">Prof. Jones will be joined by </w:t>
      </w:r>
      <w:r w:rsidR="0067656C" w:rsidRPr="00895423">
        <w:rPr>
          <w:rFonts w:asciiTheme="majorHAnsi" w:hAnsiTheme="majorHAnsi" w:cs="Times New Roman"/>
        </w:rPr>
        <w:t xml:space="preserve">Dr. Sophia </w:t>
      </w:r>
      <w:r w:rsidR="000D61D4" w:rsidRPr="00895423">
        <w:rPr>
          <w:rFonts w:asciiTheme="majorHAnsi" w:hAnsiTheme="majorHAnsi" w:cs="Times New Roman"/>
        </w:rPr>
        <w:t>Krzys</w:t>
      </w:r>
      <w:r w:rsidR="00BD473D" w:rsidRPr="00895423">
        <w:rPr>
          <w:rFonts w:asciiTheme="majorHAnsi" w:hAnsiTheme="majorHAnsi" w:cs="Times New Roman"/>
        </w:rPr>
        <w:t xml:space="preserve"> </w:t>
      </w:r>
      <w:r w:rsidR="0067656C" w:rsidRPr="00895423">
        <w:rPr>
          <w:rFonts w:asciiTheme="majorHAnsi" w:hAnsiTheme="majorHAnsi" w:cs="Times New Roman"/>
        </w:rPr>
        <w:t>Acord (Sociology), Prof. Susan Gillespie (Anthropology), Prof. Ken Sassaman (Anthropology), Prof. Mary Ann Eaverly (Classics), Prof. Florin Curta (History), Prof. Sean Adams (History),</w:t>
      </w:r>
      <w:r w:rsidR="003D665E" w:rsidRPr="00895423">
        <w:rPr>
          <w:rFonts w:asciiTheme="majorHAnsi" w:hAnsiTheme="majorHAnsi" w:cs="Times New Roman"/>
        </w:rPr>
        <w:t xml:space="preserve"> Prof. Bonnie Effros (History), Prof. </w:t>
      </w:r>
      <w:r w:rsidR="00BD473D" w:rsidRPr="00895423">
        <w:rPr>
          <w:rFonts w:asciiTheme="majorHAnsi" w:hAnsiTheme="majorHAnsi"/>
        </w:rPr>
        <w:t>Terry Harpold</w:t>
      </w:r>
      <w:r w:rsidR="003D665E" w:rsidRPr="00895423">
        <w:rPr>
          <w:rFonts w:asciiTheme="majorHAnsi" w:hAnsiTheme="majorHAnsi"/>
        </w:rPr>
        <w:t xml:space="preserve"> (</w:t>
      </w:r>
      <w:r w:rsidR="00BD473D" w:rsidRPr="00895423">
        <w:rPr>
          <w:rFonts w:asciiTheme="majorHAnsi" w:hAnsiTheme="majorHAnsi"/>
        </w:rPr>
        <w:t>English</w:t>
      </w:r>
      <w:r w:rsidR="003D665E" w:rsidRPr="00895423">
        <w:rPr>
          <w:rFonts w:asciiTheme="majorHAnsi" w:hAnsiTheme="majorHAnsi"/>
        </w:rPr>
        <w:t>)</w:t>
      </w:r>
      <w:r w:rsidR="003D665E" w:rsidRPr="00895423">
        <w:rPr>
          <w:rFonts w:asciiTheme="majorHAnsi" w:hAnsiTheme="majorHAnsi"/>
          <w:b/>
        </w:rPr>
        <w:t xml:space="preserve"> </w:t>
      </w:r>
      <w:r w:rsidR="002E7AB9" w:rsidRPr="00895423">
        <w:rPr>
          <w:rFonts w:asciiTheme="majorHAnsi" w:hAnsiTheme="majorHAnsi" w:cs="Times New Roman"/>
        </w:rPr>
        <w:t>and Prof. Marsha Bryant (English)</w:t>
      </w:r>
    </w:p>
    <w:p w:rsidR="0067656C" w:rsidRPr="00895423" w:rsidRDefault="0067656C" w:rsidP="00C6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4257C2"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rPr>
      </w:pPr>
      <w:r w:rsidRPr="00895423">
        <w:rPr>
          <w:rFonts w:asciiTheme="majorHAnsi" w:hAnsiTheme="majorHAnsi" w:cs="Times New Roman"/>
          <w:b/>
          <w:bCs/>
          <w:i/>
          <w:iCs/>
        </w:rPr>
        <w:t>Catalog Description</w:t>
      </w:r>
      <w:r w:rsidRPr="00895423">
        <w:rPr>
          <w:rFonts w:asciiTheme="majorHAnsi" w:hAnsiTheme="majorHAnsi" w:cs="Times New Roman"/>
          <w:b/>
          <w:bCs/>
        </w:rPr>
        <w:t xml:space="preserve"> </w:t>
      </w:r>
      <w:r w:rsidR="00151B9F" w:rsidRPr="00895423">
        <w:rPr>
          <w:rFonts w:asciiTheme="majorHAnsi" w:hAnsiTheme="majorHAnsi" w:cs="Times New Roman"/>
          <w:b/>
          <w:bCs/>
        </w:rPr>
        <w:t>–</w:t>
      </w:r>
      <w:r w:rsidRPr="00895423">
        <w:rPr>
          <w:rFonts w:asciiTheme="majorHAnsi" w:hAnsiTheme="majorHAnsi" w:cs="Times New Roman"/>
          <w:b/>
          <w:bCs/>
        </w:rPr>
        <w:t xml:space="preserve"> </w:t>
      </w:r>
    </w:p>
    <w:p w:rsidR="00F267DF" w:rsidRPr="00895423" w:rsidRDefault="004E5376" w:rsidP="00F267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Cs/>
        </w:rPr>
        <w:t>This</w:t>
      </w:r>
      <w:r w:rsidR="00815230" w:rsidRPr="00895423">
        <w:rPr>
          <w:rFonts w:asciiTheme="majorHAnsi" w:hAnsiTheme="majorHAnsi" w:cs="Times New Roman"/>
          <w:bCs/>
        </w:rPr>
        <w:t xml:space="preserve"> course</w:t>
      </w:r>
      <w:r w:rsidR="00A6778A" w:rsidRPr="00895423">
        <w:rPr>
          <w:rFonts w:asciiTheme="majorHAnsi" w:hAnsiTheme="majorHAnsi" w:cs="Times New Roman"/>
          <w:bCs/>
        </w:rPr>
        <w:t xml:space="preserve"> explores</w:t>
      </w:r>
      <w:r w:rsidR="00815230" w:rsidRPr="00895423">
        <w:rPr>
          <w:rFonts w:asciiTheme="majorHAnsi" w:hAnsiTheme="majorHAnsi" w:cs="Times New Roman"/>
          <w:bCs/>
        </w:rPr>
        <w:t xml:space="preserve"> the connection</w:t>
      </w:r>
      <w:r w:rsidRPr="00895423">
        <w:rPr>
          <w:rFonts w:asciiTheme="majorHAnsi" w:hAnsiTheme="majorHAnsi" w:cs="Times New Roman"/>
          <w:bCs/>
        </w:rPr>
        <w:t>s</w:t>
      </w:r>
      <w:r w:rsidR="00815230" w:rsidRPr="00895423">
        <w:rPr>
          <w:rFonts w:asciiTheme="majorHAnsi" w:hAnsiTheme="majorHAnsi" w:cs="Times New Roman"/>
          <w:bCs/>
        </w:rPr>
        <w:t xml:space="preserve"> between the discovery of new materials </w:t>
      </w:r>
      <w:r w:rsidRPr="00895423">
        <w:rPr>
          <w:rFonts w:asciiTheme="majorHAnsi" w:hAnsiTheme="majorHAnsi" w:cs="Times New Roman"/>
          <w:bCs/>
        </w:rPr>
        <w:t xml:space="preserve">-- such as ceramics, </w:t>
      </w:r>
      <w:r w:rsidRPr="00895423">
        <w:rPr>
          <w:rFonts w:asciiTheme="majorHAnsi" w:hAnsiTheme="majorHAnsi" w:cs="Times New Roman"/>
        </w:rPr>
        <w:t xml:space="preserve">concrete, precious </w:t>
      </w:r>
      <w:r w:rsidR="00357423" w:rsidRPr="00895423">
        <w:rPr>
          <w:rFonts w:asciiTheme="majorHAnsi" w:hAnsiTheme="majorHAnsi" w:cs="Times New Roman"/>
        </w:rPr>
        <w:t xml:space="preserve">stones and </w:t>
      </w:r>
      <w:r w:rsidRPr="00895423">
        <w:rPr>
          <w:rFonts w:asciiTheme="majorHAnsi" w:hAnsiTheme="majorHAnsi" w:cs="Times New Roman"/>
        </w:rPr>
        <w:t xml:space="preserve">metals, glass, steel, plastics and semiconductors -- and </w:t>
      </w:r>
      <w:r w:rsidR="000D61D4" w:rsidRPr="00895423">
        <w:rPr>
          <w:rFonts w:asciiTheme="majorHAnsi" w:hAnsiTheme="majorHAnsi" w:cs="Times New Roman"/>
        </w:rPr>
        <w:t>social transformations</w:t>
      </w:r>
      <w:r w:rsidRPr="00895423">
        <w:rPr>
          <w:rFonts w:asciiTheme="majorHAnsi" w:hAnsiTheme="majorHAnsi" w:cs="Times New Roman"/>
        </w:rPr>
        <w:t xml:space="preserve"> </w:t>
      </w:r>
      <w:r w:rsidR="00F267DF" w:rsidRPr="00895423">
        <w:rPr>
          <w:rFonts w:asciiTheme="majorHAnsi" w:hAnsiTheme="majorHAnsi" w:cs="Times New Roman"/>
        </w:rPr>
        <w:t>worldwide</w:t>
      </w:r>
      <w:r w:rsidRPr="00895423">
        <w:rPr>
          <w:rFonts w:asciiTheme="majorHAnsi" w:hAnsiTheme="majorHAnsi" w:cs="Times New Roman"/>
        </w:rPr>
        <w:t xml:space="preserve">. </w:t>
      </w:r>
      <w:r w:rsidR="006F4A3B" w:rsidRPr="00895423">
        <w:rPr>
          <w:rFonts w:asciiTheme="majorHAnsi" w:hAnsiTheme="majorHAnsi" w:cs="Times New Roman"/>
        </w:rPr>
        <w:t xml:space="preserve">To </w:t>
      </w:r>
      <w:r w:rsidR="00E502D7" w:rsidRPr="00895423">
        <w:rPr>
          <w:rFonts w:asciiTheme="majorHAnsi" w:hAnsiTheme="majorHAnsi" w:cs="Times New Roman"/>
        </w:rPr>
        <w:t>see</w:t>
      </w:r>
      <w:r w:rsidR="006F4A3B" w:rsidRPr="00895423">
        <w:rPr>
          <w:rFonts w:asciiTheme="majorHAnsi" w:hAnsiTheme="majorHAnsi" w:cs="Times New Roman"/>
        </w:rPr>
        <w:t xml:space="preserve"> these connections, the course will fuse basic concepts in materials science and engineering with perspectives and </w:t>
      </w:r>
      <w:r w:rsidR="009402AD" w:rsidRPr="00895423">
        <w:rPr>
          <w:rFonts w:asciiTheme="majorHAnsi" w:hAnsiTheme="majorHAnsi" w:cs="Times New Roman"/>
        </w:rPr>
        <w:t>methods from a</w:t>
      </w:r>
      <w:r w:rsidR="006F4A3B" w:rsidRPr="00895423">
        <w:rPr>
          <w:rFonts w:asciiTheme="majorHAnsi" w:hAnsiTheme="majorHAnsi" w:cs="Times New Roman"/>
        </w:rPr>
        <w:t xml:space="preserve">nthropology, </w:t>
      </w:r>
      <w:r w:rsidR="009402AD" w:rsidRPr="00895423">
        <w:rPr>
          <w:rFonts w:asciiTheme="majorHAnsi" w:hAnsiTheme="majorHAnsi" w:cs="Times New Roman"/>
        </w:rPr>
        <w:t>h</w:t>
      </w:r>
      <w:r w:rsidR="006F4A3B" w:rsidRPr="00895423">
        <w:rPr>
          <w:rFonts w:asciiTheme="majorHAnsi" w:hAnsiTheme="majorHAnsi" w:cs="Times New Roman"/>
        </w:rPr>
        <w:t xml:space="preserve">istory, English, </w:t>
      </w:r>
      <w:r w:rsidR="009402AD" w:rsidRPr="00895423">
        <w:rPr>
          <w:rFonts w:asciiTheme="majorHAnsi" w:hAnsiTheme="majorHAnsi" w:cs="Times New Roman"/>
        </w:rPr>
        <w:t>c</w:t>
      </w:r>
      <w:r w:rsidR="006F4A3B" w:rsidRPr="00895423">
        <w:rPr>
          <w:rFonts w:asciiTheme="majorHAnsi" w:hAnsiTheme="majorHAnsi" w:cs="Times New Roman"/>
        </w:rPr>
        <w:t xml:space="preserve">lassics, </w:t>
      </w:r>
      <w:r w:rsidR="009402AD" w:rsidRPr="00895423">
        <w:rPr>
          <w:rFonts w:asciiTheme="majorHAnsi" w:hAnsiTheme="majorHAnsi" w:cs="Times New Roman"/>
        </w:rPr>
        <w:t>and s</w:t>
      </w:r>
      <w:r w:rsidR="001D44C6" w:rsidRPr="00895423">
        <w:rPr>
          <w:rFonts w:asciiTheme="majorHAnsi" w:hAnsiTheme="majorHAnsi" w:cs="Times New Roman"/>
        </w:rPr>
        <w:t>ociology.</w:t>
      </w:r>
      <w:r w:rsidR="00762C50" w:rsidRPr="00895423">
        <w:rPr>
          <w:rFonts w:asciiTheme="majorHAnsi" w:hAnsiTheme="majorHAnsi" w:cs="Times New Roman"/>
        </w:rPr>
        <w:t xml:space="preserve"> </w:t>
      </w:r>
      <w:r w:rsidR="009402AD" w:rsidRPr="00895423">
        <w:rPr>
          <w:rFonts w:asciiTheme="majorHAnsi" w:hAnsiTheme="majorHAnsi" w:cs="Times New Roman"/>
        </w:rPr>
        <w:t xml:space="preserve">From ancient cities and Roman baths, </w:t>
      </w:r>
      <w:r w:rsidR="000D61D4" w:rsidRPr="00895423">
        <w:rPr>
          <w:rFonts w:asciiTheme="majorHAnsi" w:hAnsiTheme="majorHAnsi" w:cs="Times New Roman"/>
        </w:rPr>
        <w:t xml:space="preserve">to </w:t>
      </w:r>
      <w:r w:rsidR="009402AD" w:rsidRPr="00895423">
        <w:rPr>
          <w:rFonts w:asciiTheme="majorHAnsi" w:hAnsiTheme="majorHAnsi" w:cs="Times New Roman"/>
        </w:rPr>
        <w:t xml:space="preserve">steel foundries and Tupperware parties, to virtual communities and nanomedicine, we </w:t>
      </w:r>
      <w:r w:rsidR="00227F11" w:rsidRPr="00895423">
        <w:rPr>
          <w:rFonts w:asciiTheme="majorHAnsi" w:hAnsiTheme="majorHAnsi" w:cs="Times New Roman"/>
        </w:rPr>
        <w:t xml:space="preserve">will </w:t>
      </w:r>
      <w:r w:rsidR="009402AD" w:rsidRPr="00895423">
        <w:rPr>
          <w:rFonts w:asciiTheme="majorHAnsi" w:hAnsiTheme="majorHAnsi" w:cs="Times New Roman"/>
        </w:rPr>
        <w:t xml:space="preserve">learn how the physical properties of different materials intersect with cultural variables like gender, race, power/authority, religious beliefs, values, and </w:t>
      </w:r>
      <w:r w:rsidR="00F607BC" w:rsidRPr="00895423">
        <w:rPr>
          <w:rFonts w:asciiTheme="majorHAnsi" w:hAnsiTheme="majorHAnsi" w:cs="Times New Roman"/>
        </w:rPr>
        <w:t>financial and political systems</w:t>
      </w:r>
      <w:r w:rsidR="009402AD" w:rsidRPr="00895423">
        <w:rPr>
          <w:rFonts w:asciiTheme="majorHAnsi" w:hAnsiTheme="majorHAnsi" w:cs="Times New Roman"/>
        </w:rPr>
        <w:t xml:space="preserve"> to shape human civilization. </w:t>
      </w:r>
      <w:r w:rsidR="00227F11" w:rsidRPr="00895423">
        <w:rPr>
          <w:rFonts w:asciiTheme="majorHAnsi" w:hAnsiTheme="majorHAnsi" w:cs="Times New Roman"/>
        </w:rPr>
        <w:t>By connecting lessons from the past to the invention</w:t>
      </w:r>
      <w:r w:rsidR="0067656C" w:rsidRPr="00895423">
        <w:rPr>
          <w:rFonts w:asciiTheme="majorHAnsi" w:hAnsiTheme="majorHAnsi" w:cs="Times New Roman"/>
        </w:rPr>
        <w:t>s</w:t>
      </w:r>
      <w:r w:rsidR="00227F11" w:rsidRPr="00895423">
        <w:rPr>
          <w:rFonts w:asciiTheme="majorHAnsi" w:hAnsiTheme="majorHAnsi" w:cs="Times New Roman"/>
        </w:rPr>
        <w:t xml:space="preserve"> of cutting-edge materials, we will also explore</w:t>
      </w:r>
      <w:r w:rsidR="00F267DF" w:rsidRPr="00895423">
        <w:rPr>
          <w:rFonts w:asciiTheme="majorHAnsi" w:hAnsiTheme="majorHAnsi" w:cs="Times New Roman"/>
        </w:rPr>
        <w:t xml:space="preserve"> the future social impacts of </w:t>
      </w:r>
      <w:r w:rsidR="00227F11" w:rsidRPr="00895423">
        <w:rPr>
          <w:rFonts w:asciiTheme="majorHAnsi" w:hAnsiTheme="majorHAnsi" w:cs="Times New Roman"/>
        </w:rPr>
        <w:t>new materials</w:t>
      </w:r>
      <w:r w:rsidR="00F267DF" w:rsidRPr="00895423">
        <w:rPr>
          <w:rFonts w:asciiTheme="majorHAnsi" w:hAnsiTheme="majorHAnsi" w:cs="Times New Roman"/>
        </w:rPr>
        <w:t xml:space="preserve"> </w:t>
      </w:r>
      <w:r w:rsidR="009402AD" w:rsidRPr="00895423">
        <w:rPr>
          <w:rFonts w:asciiTheme="majorHAnsi" w:hAnsiTheme="majorHAnsi" w:cs="Times New Roman"/>
        </w:rPr>
        <w:t>in medicine,</w:t>
      </w:r>
      <w:r w:rsidR="0067656C" w:rsidRPr="00895423">
        <w:rPr>
          <w:rFonts w:asciiTheme="majorHAnsi" w:hAnsiTheme="majorHAnsi" w:cs="Times New Roman"/>
        </w:rPr>
        <w:t xml:space="preserve"> construction,</w:t>
      </w:r>
      <w:r w:rsidR="009402AD" w:rsidRPr="00895423">
        <w:rPr>
          <w:rFonts w:asciiTheme="majorHAnsi" w:hAnsiTheme="majorHAnsi" w:cs="Times New Roman"/>
        </w:rPr>
        <w:t xml:space="preserve"> transportation, clean energy, sports, and other areas. E</w:t>
      </w:r>
      <w:r w:rsidR="00F267DF" w:rsidRPr="00895423">
        <w:rPr>
          <w:rFonts w:asciiTheme="majorHAnsi" w:hAnsiTheme="majorHAnsi" w:cs="Times New Roman"/>
        </w:rPr>
        <w:t xml:space="preserve">ngineers play important roles in changing or maintaining the structure and fabric of society. </w:t>
      </w:r>
      <w:r w:rsidR="009402AD" w:rsidRPr="00895423">
        <w:rPr>
          <w:rFonts w:asciiTheme="majorHAnsi" w:hAnsiTheme="majorHAnsi" w:cs="Times New Roman"/>
        </w:rPr>
        <w:t xml:space="preserve">This course will explore how their materials-based technologies shape our society, as well as how society </w:t>
      </w:r>
      <w:r w:rsidR="00C4363B" w:rsidRPr="00895423">
        <w:rPr>
          <w:rFonts w:asciiTheme="majorHAnsi" w:hAnsiTheme="majorHAnsi" w:cs="Times New Roman"/>
        </w:rPr>
        <w:t>shapes</w:t>
      </w:r>
      <w:r w:rsidR="009402AD" w:rsidRPr="00895423">
        <w:rPr>
          <w:rFonts w:asciiTheme="majorHAnsi" w:hAnsiTheme="majorHAnsi" w:cs="Times New Roman"/>
        </w:rPr>
        <w:t xml:space="preserve"> engineering innovations.</w:t>
      </w:r>
    </w:p>
    <w:p w:rsidR="00F607BC" w:rsidRPr="00895423" w:rsidRDefault="00F607BC"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rsidR="00F70F46" w:rsidRPr="00895423" w:rsidRDefault="00F70F46" w:rsidP="00F7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Prerequisites and Co-requisites</w:t>
      </w:r>
      <w:r w:rsidRPr="00895423">
        <w:rPr>
          <w:rFonts w:asciiTheme="majorHAnsi" w:hAnsiTheme="majorHAnsi" w:cs="Times New Roman"/>
          <w:b/>
          <w:bCs/>
        </w:rPr>
        <w:t xml:space="preserve"> - </w:t>
      </w:r>
      <w:r w:rsidRPr="00895423">
        <w:rPr>
          <w:rFonts w:asciiTheme="majorHAnsi" w:hAnsiTheme="majorHAnsi" w:cs="Times New Roman"/>
        </w:rPr>
        <w:t xml:space="preserve">none </w:t>
      </w:r>
    </w:p>
    <w:p w:rsidR="00227F11" w:rsidRPr="00895423" w:rsidRDefault="00227F11"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C370C8" w:rsidRPr="00895423" w:rsidRDefault="00C370C8" w:rsidP="00C37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Required Reading</w:t>
      </w:r>
      <w:r w:rsidRPr="00895423">
        <w:rPr>
          <w:rFonts w:asciiTheme="majorHAnsi" w:hAnsiTheme="majorHAnsi" w:cs="Times New Roman"/>
        </w:rPr>
        <w:t xml:space="preserve"> –</w:t>
      </w:r>
      <w:r w:rsidRPr="00895423">
        <w:rPr>
          <w:rFonts w:asciiTheme="majorHAnsi" w:hAnsiTheme="majorHAnsi" w:cs="Times New Roman"/>
          <w:i/>
          <w:iCs/>
        </w:rPr>
        <w:t xml:space="preserve">The Substance of Civilization </w:t>
      </w:r>
      <w:r w:rsidRPr="00895423">
        <w:rPr>
          <w:rFonts w:asciiTheme="majorHAnsi" w:hAnsiTheme="majorHAnsi" w:cs="Times New Roman"/>
          <w:iCs/>
        </w:rPr>
        <w:t>by Stephen L. Sass</w:t>
      </w:r>
      <w:r w:rsidRPr="00895423">
        <w:rPr>
          <w:rFonts w:asciiTheme="majorHAnsi" w:hAnsiTheme="majorHAnsi" w:cs="Times New Roman"/>
          <w:i/>
          <w:iCs/>
        </w:rPr>
        <w:t xml:space="preserve">, </w:t>
      </w:r>
      <w:r w:rsidRPr="00895423">
        <w:rPr>
          <w:rFonts w:asciiTheme="majorHAnsi" w:hAnsiTheme="majorHAnsi" w:cs="Times New Roman"/>
        </w:rPr>
        <w:t>ISBN-13: 9781559704731</w:t>
      </w:r>
      <w:r w:rsidR="00BD473D" w:rsidRPr="00895423">
        <w:rPr>
          <w:rFonts w:asciiTheme="majorHAnsi" w:hAnsiTheme="majorHAnsi" w:cs="Times New Roman"/>
        </w:rPr>
        <w:t>; IMOS Online Textbook [TBA]</w:t>
      </w:r>
      <w:r w:rsidRPr="00895423">
        <w:rPr>
          <w:rFonts w:asciiTheme="majorHAnsi" w:hAnsiTheme="majorHAnsi" w:cs="Times New Roman"/>
        </w:rPr>
        <w:t xml:space="preserve">. Additional readings and course materials </w:t>
      </w:r>
      <w:r w:rsidRPr="00895423">
        <w:rPr>
          <w:rFonts w:asciiTheme="majorHAnsi" w:hAnsiTheme="majorHAnsi" w:cs="Times New Roman"/>
        </w:rPr>
        <w:lastRenderedPageBreak/>
        <w:t xml:space="preserve">will be provided </w:t>
      </w:r>
      <w:r w:rsidR="003D665E" w:rsidRPr="00895423">
        <w:rPr>
          <w:rFonts w:asciiTheme="majorHAnsi" w:hAnsiTheme="majorHAnsi" w:cs="Times New Roman"/>
        </w:rPr>
        <w:t xml:space="preserve">On-Line </w:t>
      </w:r>
      <w:r w:rsidRPr="00895423">
        <w:rPr>
          <w:rFonts w:asciiTheme="majorHAnsi" w:hAnsiTheme="majorHAnsi" w:cs="Times New Roman"/>
        </w:rPr>
        <w:t xml:space="preserve">throughout the semester.  </w:t>
      </w:r>
    </w:p>
    <w:p w:rsidR="00C370C8" w:rsidRPr="00895423" w:rsidRDefault="00C370C8"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F70F46" w:rsidRPr="00895423" w:rsidRDefault="00F70F46"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r w:rsidRPr="00895423">
        <w:rPr>
          <w:rFonts w:asciiTheme="majorHAnsi" w:hAnsiTheme="majorHAnsi" w:cs="Times New Roman"/>
          <w:b/>
          <w:bCs/>
          <w:i/>
          <w:iCs/>
        </w:rPr>
        <w:t>Course Objectives</w:t>
      </w:r>
    </w:p>
    <w:p w:rsidR="00F70F46" w:rsidRPr="00895423" w:rsidRDefault="000D61D4" w:rsidP="00676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iCs/>
        </w:rPr>
      </w:pPr>
      <w:r w:rsidRPr="00895423">
        <w:rPr>
          <w:rFonts w:asciiTheme="majorHAnsi" w:hAnsiTheme="majorHAnsi" w:cs="Times New Roman"/>
          <w:bCs/>
          <w:iCs/>
        </w:rPr>
        <w:t>This course will i</w:t>
      </w:r>
      <w:r w:rsidR="00F70F46" w:rsidRPr="00895423">
        <w:rPr>
          <w:rFonts w:asciiTheme="majorHAnsi" w:hAnsiTheme="majorHAnsi" w:cs="Times New Roman"/>
          <w:bCs/>
          <w:iCs/>
        </w:rPr>
        <w:t>ntroduce students</w:t>
      </w:r>
      <w:r w:rsidR="002E0467" w:rsidRPr="00895423">
        <w:rPr>
          <w:rFonts w:asciiTheme="majorHAnsi" w:hAnsiTheme="majorHAnsi" w:cs="Times New Roman"/>
          <w:bCs/>
          <w:iCs/>
        </w:rPr>
        <w:t xml:space="preserve"> to how new materials impacted social structure</w:t>
      </w:r>
      <w:r w:rsidR="00F70F46" w:rsidRPr="00895423">
        <w:rPr>
          <w:rFonts w:asciiTheme="majorHAnsi" w:hAnsiTheme="majorHAnsi" w:cs="Times New Roman"/>
          <w:bCs/>
          <w:iCs/>
        </w:rPr>
        <w:t xml:space="preserve"> both historically and in the present day</w:t>
      </w:r>
      <w:r w:rsidR="007A100A" w:rsidRPr="00895423">
        <w:rPr>
          <w:rFonts w:asciiTheme="majorHAnsi" w:hAnsiTheme="majorHAnsi" w:cs="Times New Roman"/>
          <w:bCs/>
          <w:iCs/>
        </w:rPr>
        <w:t>, and to the social and cultural forces that shape the development and use of materials and techn</w:t>
      </w:r>
      <w:r w:rsidR="00C4363B" w:rsidRPr="00895423">
        <w:rPr>
          <w:rFonts w:asciiTheme="majorHAnsi" w:hAnsiTheme="majorHAnsi" w:cs="Times New Roman"/>
          <w:bCs/>
          <w:iCs/>
        </w:rPr>
        <w:t>ologies from the past to future.</w:t>
      </w:r>
      <w:r w:rsidR="0067656C" w:rsidRPr="00895423">
        <w:rPr>
          <w:rFonts w:asciiTheme="majorHAnsi" w:hAnsiTheme="majorHAnsi" w:cs="Times New Roman"/>
          <w:bCs/>
          <w:iCs/>
        </w:rPr>
        <w:t xml:space="preserve"> To do this, </w:t>
      </w:r>
      <w:r w:rsidR="002D402B" w:rsidRPr="00895423">
        <w:rPr>
          <w:rFonts w:asciiTheme="majorHAnsi" w:hAnsiTheme="majorHAnsi" w:cs="Times New Roman"/>
          <w:bCs/>
          <w:iCs/>
        </w:rPr>
        <w:t>this course will</w:t>
      </w:r>
      <w:r w:rsidRPr="00895423">
        <w:rPr>
          <w:rFonts w:asciiTheme="majorHAnsi" w:hAnsiTheme="majorHAnsi" w:cs="Times New Roman"/>
          <w:bCs/>
          <w:iCs/>
        </w:rPr>
        <w:t>:</w:t>
      </w:r>
    </w:p>
    <w:p w:rsidR="0067656C" w:rsidRPr="00895423" w:rsidRDefault="0067656C" w:rsidP="006765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iCs/>
        </w:rPr>
      </w:pPr>
      <w:r w:rsidRPr="00895423">
        <w:rPr>
          <w:rFonts w:asciiTheme="majorHAnsi" w:hAnsiTheme="majorHAnsi" w:cs="Times New Roman"/>
          <w:bCs/>
          <w:iCs/>
        </w:rPr>
        <w:t>Examine the interrelated nature of society and materials engineering</w:t>
      </w:r>
    </w:p>
    <w:p w:rsidR="0067656C" w:rsidRPr="00895423" w:rsidRDefault="002D402B" w:rsidP="006765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Cs/>
          <w:iCs/>
        </w:rPr>
      </w:pPr>
      <w:r w:rsidRPr="00895423">
        <w:rPr>
          <w:rFonts w:asciiTheme="majorHAnsi" w:hAnsiTheme="majorHAnsi" w:cs="Times New Roman"/>
          <w:bCs/>
          <w:iCs/>
        </w:rPr>
        <w:t xml:space="preserve">Demonstrate </w:t>
      </w:r>
      <w:r w:rsidR="0067656C" w:rsidRPr="00895423">
        <w:rPr>
          <w:rFonts w:asciiTheme="majorHAnsi" w:hAnsiTheme="majorHAnsi" w:cs="Times New Roman"/>
          <w:bCs/>
          <w:iCs/>
        </w:rPr>
        <w:t>how materials can be manipulated to solve technical and sociocultural problems</w:t>
      </w:r>
    </w:p>
    <w:p w:rsidR="0067656C" w:rsidRPr="00895423" w:rsidRDefault="0067656C" w:rsidP="006765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color w:val="000000"/>
        </w:rPr>
      </w:pPr>
      <w:r w:rsidRPr="00895423">
        <w:rPr>
          <w:rFonts w:asciiTheme="majorHAnsi" w:hAnsiTheme="majorHAnsi" w:cs="Times New Roman"/>
          <w:bCs/>
          <w:iCs/>
        </w:rPr>
        <w:t>Explore how social and cultural systems shape how humans perceive the intrinsic physical properties of materials</w:t>
      </w:r>
    </w:p>
    <w:p w:rsidR="00D430A1" w:rsidRPr="00895423" w:rsidRDefault="0067656C" w:rsidP="006765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New Roman"/>
          <w:color w:val="000000"/>
        </w:rPr>
      </w:pPr>
      <w:r w:rsidRPr="00895423">
        <w:rPr>
          <w:rFonts w:asciiTheme="majorHAnsi" w:hAnsiTheme="majorHAnsi" w:cs="Times New Roman"/>
          <w:bCs/>
          <w:iCs/>
        </w:rPr>
        <w:t xml:space="preserve">Discuss how the impact of materials on society </w:t>
      </w:r>
      <w:r w:rsidR="00D430A1" w:rsidRPr="00895423">
        <w:rPr>
          <w:rFonts w:asciiTheme="majorHAnsi" w:eastAsia="Times New Roman" w:hAnsiTheme="majorHAnsi" w:cs="Times New Roman"/>
          <w:color w:val="000000"/>
        </w:rPr>
        <w:t>varies with the cultural and historical context. </w:t>
      </w:r>
    </w:p>
    <w:p w:rsidR="00D430A1" w:rsidRPr="00895423" w:rsidRDefault="0067656C" w:rsidP="0067656C">
      <w:pPr>
        <w:numPr>
          <w:ilvl w:val="0"/>
          <w:numId w:val="9"/>
        </w:numPr>
        <w:rPr>
          <w:rFonts w:asciiTheme="majorHAnsi" w:eastAsia="Times New Roman" w:hAnsiTheme="majorHAnsi" w:cs="Times New Roman"/>
          <w:color w:val="000000"/>
        </w:rPr>
      </w:pPr>
      <w:r w:rsidRPr="00895423">
        <w:rPr>
          <w:rFonts w:asciiTheme="majorHAnsi" w:eastAsia="Times New Roman" w:hAnsiTheme="majorHAnsi" w:cs="Times New Roman"/>
          <w:color w:val="000000"/>
        </w:rPr>
        <w:t>Give students a variety of approaches from the humanities, social sciences, and sciences to examine and shape t</w:t>
      </w:r>
      <w:r w:rsidR="00D430A1" w:rsidRPr="00895423">
        <w:rPr>
          <w:rFonts w:asciiTheme="majorHAnsi" w:eastAsia="Times New Roman" w:hAnsiTheme="majorHAnsi" w:cs="Times New Roman"/>
          <w:color w:val="000000"/>
        </w:rPr>
        <w:t>he impact of materials on society</w:t>
      </w:r>
      <w:r w:rsidRPr="00895423">
        <w:rPr>
          <w:rFonts w:asciiTheme="majorHAnsi" w:eastAsia="Times New Roman" w:hAnsiTheme="majorHAnsi" w:cs="Times New Roman"/>
          <w:color w:val="000000"/>
        </w:rPr>
        <w:t>.</w:t>
      </w:r>
    </w:p>
    <w:p w:rsidR="002D402B" w:rsidRPr="00895423" w:rsidRDefault="002D402B" w:rsidP="0067656C">
      <w:pPr>
        <w:numPr>
          <w:ilvl w:val="0"/>
          <w:numId w:val="9"/>
        </w:numPr>
        <w:rPr>
          <w:rFonts w:asciiTheme="majorHAnsi" w:eastAsia="Times New Roman" w:hAnsiTheme="majorHAnsi" w:cs="Times New Roman"/>
          <w:color w:val="000000"/>
        </w:rPr>
      </w:pPr>
      <w:r w:rsidRPr="00895423">
        <w:rPr>
          <w:rFonts w:asciiTheme="majorHAnsi" w:eastAsia="Times New Roman" w:hAnsiTheme="majorHAnsi" w:cs="Times New Roman"/>
          <w:color w:val="000000"/>
        </w:rPr>
        <w:t xml:space="preserve">Teach students basic skills in cross-disciplinary communication, team work, and argumentative writing. </w:t>
      </w:r>
    </w:p>
    <w:p w:rsidR="002D402B" w:rsidRPr="00895423" w:rsidRDefault="002D402B" w:rsidP="0067656C">
      <w:pPr>
        <w:numPr>
          <w:ilvl w:val="0"/>
          <w:numId w:val="9"/>
        </w:numPr>
        <w:rPr>
          <w:rFonts w:asciiTheme="majorHAnsi" w:eastAsia="Times New Roman" w:hAnsiTheme="majorHAnsi" w:cs="Times New Roman"/>
          <w:color w:val="000000"/>
        </w:rPr>
      </w:pPr>
      <w:r w:rsidRPr="00895423">
        <w:rPr>
          <w:rFonts w:asciiTheme="majorHAnsi" w:eastAsia="Times New Roman" w:hAnsiTheme="majorHAnsi" w:cs="Times New Roman"/>
          <w:color w:val="000000"/>
        </w:rPr>
        <w:t>Teach critical thinking about how disciplinary approaches and personal beliefs shape our understanding of materials.</w:t>
      </w:r>
    </w:p>
    <w:p w:rsidR="002D402B" w:rsidRPr="00895423" w:rsidRDefault="002D402B" w:rsidP="0067656C">
      <w:pPr>
        <w:numPr>
          <w:ilvl w:val="0"/>
          <w:numId w:val="9"/>
        </w:numPr>
        <w:rPr>
          <w:rFonts w:asciiTheme="majorHAnsi" w:eastAsia="Times New Roman" w:hAnsiTheme="majorHAnsi" w:cs="Times New Roman"/>
          <w:color w:val="000000"/>
        </w:rPr>
      </w:pPr>
      <w:r w:rsidRPr="00895423">
        <w:rPr>
          <w:rFonts w:asciiTheme="majorHAnsi" w:eastAsia="Times New Roman" w:hAnsiTheme="majorHAnsi" w:cs="Times New Roman"/>
          <w:color w:val="000000"/>
        </w:rPr>
        <w:t>Teach creative thinking about how to apply this knowledge through applied projects discussing future materials innovations.</w:t>
      </w:r>
    </w:p>
    <w:p w:rsidR="00462B88" w:rsidRPr="00895423" w:rsidRDefault="00462B88" w:rsidP="00D430A1">
      <w:pPr>
        <w:tabs>
          <w:tab w:val="num" w:pos="720"/>
        </w:tabs>
        <w:ind w:left="720" w:hanging="360"/>
        <w:rPr>
          <w:rFonts w:asciiTheme="majorHAnsi" w:hAnsiTheme="majorHAnsi" w:cs="Times New Roman"/>
          <w:color w:val="000000"/>
        </w:rPr>
      </w:pPr>
    </w:p>
    <w:p w:rsidR="00F70F46" w:rsidRPr="00895423" w:rsidRDefault="00F70F46" w:rsidP="00F7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Course Outline</w:t>
      </w:r>
    </w:p>
    <w:p w:rsidR="00A83BAE" w:rsidRPr="00895423" w:rsidRDefault="00A83BAE" w:rsidP="00F607BC">
      <w:pPr>
        <w:rPr>
          <w:rFonts w:asciiTheme="majorHAnsi" w:hAnsiTheme="majorHAnsi" w:cs="Times New Roman"/>
        </w:rPr>
      </w:pPr>
      <w:r w:rsidRPr="00895423">
        <w:rPr>
          <w:rFonts w:asciiTheme="majorHAnsi" w:hAnsiTheme="majorHAnsi" w:cs="Times New Roman"/>
        </w:rPr>
        <w:t>T</w:t>
      </w:r>
      <w:r w:rsidR="00227F11" w:rsidRPr="00895423">
        <w:rPr>
          <w:rFonts w:asciiTheme="majorHAnsi" w:hAnsiTheme="majorHAnsi" w:cs="Times New Roman"/>
        </w:rPr>
        <w:t xml:space="preserve">his course serves as a test bed for the development of a </w:t>
      </w:r>
      <w:r w:rsidRPr="00895423">
        <w:rPr>
          <w:rFonts w:asciiTheme="majorHAnsi" w:hAnsiTheme="majorHAnsi" w:cs="Times New Roman"/>
        </w:rPr>
        <w:t xml:space="preserve">new </w:t>
      </w:r>
      <w:r w:rsidR="00227F11" w:rsidRPr="00895423">
        <w:rPr>
          <w:rFonts w:asciiTheme="majorHAnsi" w:hAnsiTheme="majorHAnsi" w:cs="Times New Roman"/>
        </w:rPr>
        <w:t xml:space="preserve">course </w:t>
      </w:r>
      <w:r w:rsidRPr="00895423">
        <w:rPr>
          <w:rFonts w:asciiTheme="majorHAnsi" w:hAnsiTheme="majorHAnsi" w:cs="Times New Roman"/>
        </w:rPr>
        <w:t>at universities and colleges around the country</w:t>
      </w:r>
      <w:r w:rsidR="00227F11" w:rsidRPr="00895423">
        <w:rPr>
          <w:rFonts w:asciiTheme="majorHAnsi" w:hAnsiTheme="majorHAnsi" w:cs="Times New Roman"/>
        </w:rPr>
        <w:t>. Each week of the course will focus on a particular class of materials</w:t>
      </w:r>
      <w:r w:rsidRPr="00895423">
        <w:rPr>
          <w:rFonts w:asciiTheme="majorHAnsi" w:hAnsiTheme="majorHAnsi" w:cs="Times New Roman"/>
        </w:rPr>
        <w:t xml:space="preserve">. The first two days of </w:t>
      </w:r>
      <w:r w:rsidR="001D5D3B" w:rsidRPr="00895423">
        <w:rPr>
          <w:rFonts w:asciiTheme="majorHAnsi" w:hAnsiTheme="majorHAnsi" w:cs="Times New Roman"/>
        </w:rPr>
        <w:t>each week</w:t>
      </w:r>
      <w:r w:rsidRPr="00895423">
        <w:rPr>
          <w:rFonts w:asciiTheme="majorHAnsi" w:hAnsiTheme="majorHAnsi" w:cs="Times New Roman"/>
        </w:rPr>
        <w:t xml:space="preserve"> will examine the </w:t>
      </w:r>
      <w:r w:rsidR="001D5D3B" w:rsidRPr="00895423">
        <w:rPr>
          <w:rFonts w:asciiTheme="majorHAnsi" w:hAnsiTheme="majorHAnsi" w:cs="Times New Roman"/>
        </w:rPr>
        <w:t xml:space="preserve">discovery of a particular material, its physical properties, and </w:t>
      </w:r>
      <w:r w:rsidR="007C7CA1" w:rsidRPr="00895423">
        <w:rPr>
          <w:rFonts w:asciiTheme="majorHAnsi" w:hAnsiTheme="majorHAnsi" w:cs="Times New Roman"/>
        </w:rPr>
        <w:t xml:space="preserve">historical </w:t>
      </w:r>
      <w:r w:rsidR="001D5D3B" w:rsidRPr="00895423">
        <w:rPr>
          <w:rFonts w:asciiTheme="majorHAnsi" w:hAnsiTheme="majorHAnsi" w:cs="Times New Roman"/>
        </w:rPr>
        <w:t xml:space="preserve">case studies of its major social impacts. </w:t>
      </w:r>
      <w:r w:rsidR="007C7CA1" w:rsidRPr="00895423">
        <w:rPr>
          <w:rFonts w:asciiTheme="majorHAnsi" w:hAnsiTheme="majorHAnsi" w:cs="Times New Roman"/>
        </w:rPr>
        <w:t>In preparation for the third class meeting each week, we will watch a short video lecture on modern materials developed by scientists from around the U</w:t>
      </w:r>
      <w:r w:rsidR="00F607BC" w:rsidRPr="00895423">
        <w:rPr>
          <w:rFonts w:asciiTheme="majorHAnsi" w:hAnsiTheme="majorHAnsi" w:cs="Times New Roman"/>
        </w:rPr>
        <w:t>.</w:t>
      </w:r>
      <w:r w:rsidR="007C7CA1" w:rsidRPr="00895423">
        <w:rPr>
          <w:rFonts w:asciiTheme="majorHAnsi" w:hAnsiTheme="majorHAnsi" w:cs="Times New Roman"/>
        </w:rPr>
        <w:t xml:space="preserve">S. The third class meeting will feature an in-class </w:t>
      </w:r>
      <w:r w:rsidR="000D61D4" w:rsidRPr="00895423">
        <w:rPr>
          <w:rFonts w:asciiTheme="majorHAnsi" w:hAnsiTheme="majorHAnsi" w:cs="Times New Roman"/>
        </w:rPr>
        <w:t xml:space="preserve">group </w:t>
      </w:r>
      <w:r w:rsidR="007C7CA1" w:rsidRPr="00895423">
        <w:rPr>
          <w:rFonts w:asciiTheme="majorHAnsi" w:hAnsiTheme="majorHAnsi" w:cs="Times New Roman"/>
        </w:rPr>
        <w:t xml:space="preserve">activity to </w:t>
      </w:r>
      <w:r w:rsidR="00F607BC" w:rsidRPr="00895423">
        <w:rPr>
          <w:rFonts w:asciiTheme="majorHAnsi" w:hAnsiTheme="majorHAnsi" w:cs="Times New Roman"/>
        </w:rPr>
        <w:t>discover</w:t>
      </w:r>
      <w:r w:rsidR="007C7CA1" w:rsidRPr="00895423">
        <w:rPr>
          <w:rFonts w:asciiTheme="majorHAnsi" w:hAnsiTheme="majorHAnsi" w:cs="Times New Roman"/>
        </w:rPr>
        <w:t xml:space="preserve"> the possible social impacts of these future materials. </w:t>
      </w:r>
      <w:r w:rsidRPr="00895423">
        <w:rPr>
          <w:rFonts w:asciiTheme="majorHAnsi" w:hAnsiTheme="majorHAnsi" w:cs="Times New Roman"/>
        </w:rPr>
        <w:t xml:space="preserve">A schedule of topics will be provided in the course notes. </w:t>
      </w:r>
    </w:p>
    <w:p w:rsidR="00A83BAE" w:rsidRPr="00895423" w:rsidRDefault="00A83BAE" w:rsidP="00F7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Attendance and Expectations</w:t>
      </w:r>
      <w:r w:rsidRPr="00895423">
        <w:rPr>
          <w:rFonts w:asciiTheme="majorHAnsi" w:hAnsiTheme="majorHAnsi" w:cs="Times New Roman"/>
        </w:rPr>
        <w:t xml:space="preserve"> - </w:t>
      </w:r>
      <w:r w:rsidR="00F607BC" w:rsidRPr="00895423">
        <w:rPr>
          <w:rFonts w:asciiTheme="majorHAnsi" w:hAnsiTheme="majorHAnsi" w:cs="Times New Roman"/>
        </w:rPr>
        <w:t>A</w:t>
      </w:r>
      <w:r w:rsidRPr="00895423">
        <w:rPr>
          <w:rFonts w:asciiTheme="majorHAnsi" w:hAnsiTheme="majorHAnsi" w:cs="Times New Roman"/>
        </w:rPr>
        <w:t>ll students are expected to attend</w:t>
      </w:r>
      <w:r w:rsidR="00F607BC" w:rsidRPr="00895423">
        <w:rPr>
          <w:rFonts w:asciiTheme="majorHAnsi" w:hAnsiTheme="majorHAnsi" w:cs="Times New Roman"/>
        </w:rPr>
        <w:t xml:space="preserve"> and participate in</w:t>
      </w:r>
      <w:r w:rsidRPr="00895423">
        <w:rPr>
          <w:rFonts w:asciiTheme="majorHAnsi" w:hAnsiTheme="majorHAnsi" w:cs="Times New Roman"/>
        </w:rPr>
        <w:t xml:space="preserve"> class. The class is taught in an interactive lecture format, and includes discussion and practice </w:t>
      </w:r>
      <w:r w:rsidR="00830949" w:rsidRPr="00895423">
        <w:rPr>
          <w:rFonts w:asciiTheme="majorHAnsi" w:hAnsiTheme="majorHAnsi" w:cs="Times New Roman"/>
        </w:rPr>
        <w:t>activities</w:t>
      </w:r>
      <w:r w:rsidRPr="00895423">
        <w:rPr>
          <w:rFonts w:asciiTheme="majorHAnsi" w:hAnsiTheme="majorHAnsi" w:cs="Times New Roman"/>
        </w:rPr>
        <w:t xml:space="preserve">. Cell phones should be turned off in class. Reading of newspapers, work on assignments for this or other classes, or other activities that are not part of the class are not allowed during class time. </w:t>
      </w:r>
    </w:p>
    <w:p w:rsidR="00FC6FD9" w:rsidRPr="00895423" w:rsidRDefault="00FC6FD9"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 xml:space="preserve">Assignment   </w:t>
      </w:r>
      <w:r w:rsidR="00F607BC" w:rsidRPr="00895423">
        <w:rPr>
          <w:rFonts w:asciiTheme="majorHAnsi" w:hAnsiTheme="majorHAnsi" w:cs="Times New Roman"/>
          <w:b/>
          <w:bCs/>
          <w:i/>
          <w:iCs/>
        </w:rPr>
        <w:tab/>
      </w:r>
      <w:r w:rsidR="00F607BC" w:rsidRPr="00895423">
        <w:rPr>
          <w:rFonts w:asciiTheme="majorHAnsi" w:hAnsiTheme="majorHAnsi" w:cs="Times New Roman"/>
          <w:b/>
          <w:bCs/>
          <w:i/>
          <w:iCs/>
        </w:rPr>
        <w:tab/>
      </w:r>
      <w:r w:rsidR="00F607BC" w:rsidRPr="00895423">
        <w:rPr>
          <w:rFonts w:asciiTheme="majorHAnsi" w:hAnsiTheme="majorHAnsi" w:cs="Times New Roman"/>
          <w:b/>
          <w:bCs/>
          <w:i/>
          <w:iCs/>
        </w:rPr>
        <w:tab/>
      </w:r>
      <w:r w:rsidRPr="00895423">
        <w:rPr>
          <w:rFonts w:asciiTheme="majorHAnsi" w:hAnsiTheme="majorHAnsi" w:cs="Times New Roman"/>
          <w:b/>
          <w:bCs/>
          <w:i/>
          <w:iCs/>
        </w:rPr>
        <w:t xml:space="preserve">Due Date  </w:t>
      </w:r>
      <w:r w:rsidR="00F607BC" w:rsidRPr="00895423">
        <w:rPr>
          <w:rFonts w:asciiTheme="majorHAnsi" w:hAnsiTheme="majorHAnsi" w:cs="Times New Roman"/>
          <w:b/>
          <w:bCs/>
          <w:i/>
          <w:iCs/>
        </w:rPr>
        <w:tab/>
      </w:r>
      <w:r w:rsidR="00F607BC" w:rsidRPr="00895423">
        <w:rPr>
          <w:rFonts w:asciiTheme="majorHAnsi" w:hAnsiTheme="majorHAnsi" w:cs="Times New Roman"/>
          <w:b/>
          <w:bCs/>
          <w:i/>
          <w:iCs/>
        </w:rPr>
        <w:tab/>
      </w:r>
      <w:r w:rsidR="00F607BC" w:rsidRPr="00895423">
        <w:rPr>
          <w:rFonts w:asciiTheme="majorHAnsi" w:hAnsiTheme="majorHAnsi" w:cs="Times New Roman"/>
          <w:b/>
          <w:bCs/>
          <w:i/>
          <w:iCs/>
        </w:rPr>
        <w:tab/>
      </w:r>
      <w:r w:rsidRPr="00895423">
        <w:rPr>
          <w:rFonts w:asciiTheme="majorHAnsi" w:hAnsiTheme="majorHAnsi" w:cs="Times New Roman"/>
          <w:b/>
          <w:bCs/>
          <w:i/>
          <w:iCs/>
        </w:rPr>
        <w:t xml:space="preserve">Credit </w:t>
      </w:r>
    </w:p>
    <w:p w:rsidR="00FC6FD9" w:rsidRPr="00895423" w:rsidRDefault="00063920"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Homework assignments </w:t>
      </w:r>
      <w:r w:rsidR="00F607BC" w:rsidRPr="00895423">
        <w:rPr>
          <w:rFonts w:asciiTheme="majorHAnsi" w:hAnsiTheme="majorHAnsi" w:cs="Times New Roman"/>
        </w:rPr>
        <w:tab/>
      </w:r>
      <w:r w:rsidR="00593B07" w:rsidRPr="00895423">
        <w:rPr>
          <w:rFonts w:asciiTheme="majorHAnsi" w:hAnsiTheme="majorHAnsi" w:cs="Times New Roman"/>
        </w:rPr>
        <w:t>before each 3</w:t>
      </w:r>
      <w:r w:rsidR="00593B07" w:rsidRPr="00895423">
        <w:rPr>
          <w:rFonts w:asciiTheme="majorHAnsi" w:hAnsiTheme="majorHAnsi" w:cs="Times New Roman"/>
          <w:vertAlign w:val="superscript"/>
        </w:rPr>
        <w:t>rd</w:t>
      </w:r>
      <w:r w:rsidR="00593B07" w:rsidRPr="00895423">
        <w:rPr>
          <w:rFonts w:asciiTheme="majorHAnsi" w:hAnsiTheme="majorHAnsi" w:cs="Times New Roman"/>
        </w:rPr>
        <w:t xml:space="preserve"> lecture </w:t>
      </w:r>
      <w:r w:rsidR="00F607BC" w:rsidRPr="00895423">
        <w:rPr>
          <w:rFonts w:asciiTheme="majorHAnsi" w:hAnsiTheme="majorHAnsi" w:cs="Times New Roman"/>
        </w:rPr>
        <w:tab/>
      </w:r>
      <w:r w:rsidRPr="00895423">
        <w:rPr>
          <w:rFonts w:asciiTheme="majorHAnsi" w:hAnsiTheme="majorHAnsi" w:cs="Times New Roman"/>
        </w:rPr>
        <w:t>3</w:t>
      </w:r>
      <w:r w:rsidR="00FC6FD9" w:rsidRPr="00895423">
        <w:rPr>
          <w:rFonts w:asciiTheme="majorHAnsi" w:hAnsiTheme="majorHAnsi" w:cs="Times New Roman"/>
        </w:rPr>
        <w:t>0%</w:t>
      </w:r>
    </w:p>
    <w:p w:rsidR="00A76774" w:rsidRPr="00895423" w:rsidRDefault="002E7AB9"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Midterm</w:t>
      </w:r>
      <w:r w:rsidR="00A76774" w:rsidRPr="00895423">
        <w:rPr>
          <w:rFonts w:asciiTheme="majorHAnsi" w:hAnsiTheme="majorHAnsi" w:cs="Times New Roman"/>
        </w:rPr>
        <w:t xml:space="preserve">   </w:t>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r>
      <w:r w:rsidR="00593B07" w:rsidRPr="00895423">
        <w:rPr>
          <w:rFonts w:asciiTheme="majorHAnsi" w:hAnsiTheme="majorHAnsi" w:cs="Times New Roman"/>
        </w:rPr>
        <w:t>Monday Oct. 12</w:t>
      </w:r>
      <w:r w:rsidR="00DA6405" w:rsidRPr="00895423">
        <w:rPr>
          <w:rFonts w:asciiTheme="majorHAnsi" w:hAnsiTheme="majorHAnsi" w:cs="Times New Roman"/>
        </w:rPr>
        <w:tab/>
      </w:r>
      <w:r w:rsidR="00BD473D" w:rsidRPr="00895423">
        <w:rPr>
          <w:rFonts w:asciiTheme="majorHAnsi" w:hAnsiTheme="majorHAnsi" w:cs="Times New Roman"/>
        </w:rPr>
        <w:tab/>
      </w:r>
      <w:r w:rsidR="00F607BC" w:rsidRPr="00895423">
        <w:rPr>
          <w:rFonts w:asciiTheme="majorHAnsi" w:hAnsiTheme="majorHAnsi" w:cs="Times New Roman"/>
        </w:rPr>
        <w:t>2</w:t>
      </w:r>
      <w:r w:rsidR="00063920" w:rsidRPr="00895423">
        <w:rPr>
          <w:rFonts w:asciiTheme="majorHAnsi" w:hAnsiTheme="majorHAnsi" w:cs="Times New Roman"/>
        </w:rPr>
        <w:t>0</w:t>
      </w:r>
      <w:r w:rsidR="00A76774" w:rsidRPr="00895423">
        <w:rPr>
          <w:rFonts w:asciiTheme="majorHAnsi" w:hAnsiTheme="majorHAnsi" w:cs="Times New Roman"/>
        </w:rPr>
        <w:t xml:space="preserve">% </w:t>
      </w:r>
    </w:p>
    <w:p w:rsidR="00FC6FD9" w:rsidRPr="00895423" w:rsidRDefault="0076424E"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Second</w:t>
      </w:r>
      <w:r w:rsidR="002E7AB9" w:rsidRPr="00895423">
        <w:rPr>
          <w:rFonts w:asciiTheme="majorHAnsi" w:hAnsiTheme="majorHAnsi" w:cs="Times New Roman"/>
        </w:rPr>
        <w:t xml:space="preserve"> Exam</w:t>
      </w:r>
      <w:r w:rsidRPr="00895423">
        <w:rPr>
          <w:rFonts w:asciiTheme="majorHAnsi" w:hAnsiTheme="majorHAnsi" w:cs="Times New Roman"/>
        </w:rPr>
        <w:tab/>
      </w:r>
      <w:r w:rsidRPr="00895423">
        <w:rPr>
          <w:rFonts w:asciiTheme="majorHAnsi" w:hAnsiTheme="majorHAnsi" w:cs="Times New Roman"/>
        </w:rPr>
        <w:tab/>
      </w:r>
      <w:r w:rsidRPr="00895423">
        <w:rPr>
          <w:rFonts w:asciiTheme="majorHAnsi" w:hAnsiTheme="majorHAnsi" w:cs="Times New Roman"/>
        </w:rPr>
        <w:tab/>
        <w:t>Monday Dec. 7</w:t>
      </w:r>
      <w:r w:rsidRPr="00895423">
        <w:rPr>
          <w:rFonts w:asciiTheme="majorHAnsi" w:hAnsiTheme="majorHAnsi" w:cs="Times New Roman"/>
        </w:rPr>
        <w:tab/>
      </w:r>
      <w:r w:rsidR="00063920" w:rsidRPr="00895423">
        <w:rPr>
          <w:rFonts w:asciiTheme="majorHAnsi" w:hAnsiTheme="majorHAnsi" w:cs="Times New Roman"/>
        </w:rPr>
        <w:t xml:space="preserve"> </w:t>
      </w:r>
      <w:r w:rsidR="00F607BC" w:rsidRPr="00895423">
        <w:rPr>
          <w:rFonts w:asciiTheme="majorHAnsi" w:hAnsiTheme="majorHAnsi" w:cs="Times New Roman"/>
        </w:rPr>
        <w:tab/>
        <w:t>2</w:t>
      </w:r>
      <w:r w:rsidR="00063920" w:rsidRPr="00895423">
        <w:rPr>
          <w:rFonts w:asciiTheme="majorHAnsi" w:hAnsiTheme="majorHAnsi" w:cs="Times New Roman"/>
        </w:rPr>
        <w:t>0</w:t>
      </w:r>
      <w:r w:rsidR="00A76774" w:rsidRPr="00895423">
        <w:rPr>
          <w:rFonts w:asciiTheme="majorHAnsi" w:hAnsiTheme="majorHAnsi" w:cs="Times New Roman"/>
        </w:rPr>
        <w:t>%</w:t>
      </w:r>
    </w:p>
    <w:p w:rsidR="00F607BC" w:rsidRPr="00895423" w:rsidRDefault="00F607BC"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lastRenderedPageBreak/>
        <w:t>Final Project</w:t>
      </w:r>
      <w:r w:rsidRPr="00895423">
        <w:rPr>
          <w:rFonts w:asciiTheme="majorHAnsi" w:hAnsiTheme="majorHAnsi" w:cs="Times New Roman"/>
        </w:rPr>
        <w:tab/>
      </w:r>
      <w:r w:rsidRPr="00895423">
        <w:rPr>
          <w:rFonts w:asciiTheme="majorHAnsi" w:hAnsiTheme="majorHAnsi" w:cs="Times New Roman"/>
        </w:rPr>
        <w:tab/>
      </w:r>
      <w:r w:rsidRPr="00895423">
        <w:rPr>
          <w:rFonts w:asciiTheme="majorHAnsi" w:hAnsiTheme="majorHAnsi" w:cs="Times New Roman"/>
        </w:rPr>
        <w:tab/>
      </w:r>
      <w:r w:rsidR="0076424E" w:rsidRPr="00895423">
        <w:rPr>
          <w:rFonts w:asciiTheme="majorHAnsi" w:hAnsiTheme="majorHAnsi" w:cs="Times New Roman"/>
        </w:rPr>
        <w:t xml:space="preserve">Tuesday Dec. 8 </w:t>
      </w:r>
      <w:r w:rsidR="0076424E" w:rsidRPr="00895423">
        <w:rPr>
          <w:rFonts w:asciiTheme="majorHAnsi" w:hAnsiTheme="majorHAnsi" w:cs="Times New Roman"/>
        </w:rPr>
        <w:tab/>
      </w:r>
      <w:r w:rsidRPr="00895423">
        <w:rPr>
          <w:rFonts w:asciiTheme="majorHAnsi" w:hAnsiTheme="majorHAnsi" w:cs="Times New Roman"/>
        </w:rPr>
        <w:tab/>
        <w:t>20%</w:t>
      </w:r>
    </w:p>
    <w:p w:rsidR="00A76774" w:rsidRPr="00895423" w:rsidRDefault="00FC6FD9"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Class Participation</w:t>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r>
      <w:r w:rsidR="00F607BC" w:rsidRPr="00895423">
        <w:rPr>
          <w:rFonts w:asciiTheme="majorHAnsi" w:hAnsiTheme="majorHAnsi" w:cs="Times New Roman"/>
        </w:rPr>
        <w:tab/>
        <w:t>10%</w:t>
      </w:r>
    </w:p>
    <w:p w:rsidR="00A76774" w:rsidRPr="00895423" w:rsidRDefault="00830949"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*Extra-credit opportunities will be announced throughout the semester.</w:t>
      </w:r>
    </w:p>
    <w:p w:rsidR="00C84D0F" w:rsidRPr="00895423" w:rsidRDefault="00C84D0F"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i/>
        </w:rPr>
      </w:pPr>
    </w:p>
    <w:p w:rsidR="00BD473D" w:rsidRPr="00895423" w:rsidRDefault="00BD473D" w:rsidP="001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190E38" w:rsidRPr="00895423" w:rsidRDefault="00190E38" w:rsidP="001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895423">
        <w:rPr>
          <w:rFonts w:asciiTheme="majorHAnsi" w:hAnsiTheme="majorHAnsi" w:cs="Times New Roman"/>
          <w:b/>
          <w:bCs/>
          <w:i/>
          <w:iCs/>
        </w:rPr>
        <w:t>Grading Scale</w:t>
      </w:r>
      <w:r w:rsidRPr="00895423">
        <w:rPr>
          <w:rFonts w:asciiTheme="majorHAnsi" w:hAnsiTheme="majorHAnsi" w:cs="Times New Roman"/>
        </w:rPr>
        <w:t xml:space="preserve"> - </w:t>
      </w:r>
      <w:r w:rsidRPr="00895423">
        <w:rPr>
          <w:rFonts w:asciiTheme="majorHAnsi" w:hAnsiTheme="majorHAnsi"/>
        </w:rPr>
        <w:t>92-100= A; 91-89 = A-; 88-86 = B+; 85-82 = B; 81-79= B-; 78-76 = C+; 75-72 = C; 71-69 = C-; 68-66 = D+; 65-62 = D; 61-59 = D-; Less than 59 = E</w:t>
      </w:r>
    </w:p>
    <w:p w:rsidR="00190E38" w:rsidRPr="00895423" w:rsidRDefault="00190E38" w:rsidP="001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95423">
        <w:rPr>
          <w:rFonts w:asciiTheme="majorHAnsi" w:hAnsiTheme="majorHAnsi" w:cs="Times New Roman"/>
        </w:rPr>
        <w:t xml:space="preserve">Grades are not curved. </w:t>
      </w:r>
    </w:p>
    <w:p w:rsidR="00190E38" w:rsidRPr="00895423" w:rsidRDefault="00190E38"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i/>
          <w:iCs/>
        </w:rPr>
      </w:pP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Make-up Exam Policy</w:t>
      </w:r>
      <w:r w:rsidRPr="00895423">
        <w:rPr>
          <w:rFonts w:asciiTheme="majorHAnsi" w:hAnsiTheme="majorHAnsi" w:cs="Times New Roman"/>
        </w:rPr>
        <w:t xml:space="preserve"> - Make-up exams are given only for reasons of illness and in accordance with University of Florida regulations.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Honesty Policy</w:t>
      </w:r>
      <w:r w:rsidRPr="00895423">
        <w:rPr>
          <w:rFonts w:asciiTheme="majorHAnsi" w:hAnsiTheme="majorHAnsi" w:cs="Times New Roman"/>
        </w:rPr>
        <w:t xml:space="preserve"> – All students admitted to the University of Florida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Accommodation for Students with Disabilities</w:t>
      </w:r>
      <w:r w:rsidRPr="00895423">
        <w:rPr>
          <w:rFonts w:asciiTheme="majorHAnsi" w:hAnsiTheme="majorHAnsi" w:cs="Times New Roman"/>
        </w:rPr>
        <w:t xml:space="preserve"> – Students requesting classroom accommodation must first register with the Dean of Students Office. That office will provide the student with documentation that he/she must provide to the course instructor when requesting accommodation.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UF Counseling Services</w:t>
      </w:r>
      <w:r w:rsidRPr="00895423">
        <w:rPr>
          <w:rFonts w:asciiTheme="majorHAnsi" w:hAnsiTheme="majorHAnsi" w:cs="Times New Roman"/>
        </w:rPr>
        <w:t xml:space="preserve"> – Resources are available on-campus for students having personal problems or lacking clear career and academic goals. The resources include: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University Counseling Center, 301 Peabody Hall, 392-1575, personal and career counseling.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SHCC Mental Health, Student Health Care Center, 392-1171, personal counseling.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Center for Sexual Assault/Abuse Recovery and Education (CARE), Student Health Care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Center, 392-1161, sexual assault counseling.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Career Resource Center, Reitz Union, 392-1601, career development assistance and counseling. </w:t>
      </w:r>
    </w:p>
    <w:p w:rsidR="00A76774" w:rsidRPr="00895423" w:rsidRDefault="00A76774" w:rsidP="00A76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rPr>
        <w:t xml:space="preserve"> </w:t>
      </w:r>
    </w:p>
    <w:p w:rsidR="00740883" w:rsidRPr="00895423" w:rsidRDefault="00A76774" w:rsidP="007E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895423">
        <w:rPr>
          <w:rFonts w:asciiTheme="majorHAnsi" w:hAnsiTheme="majorHAnsi" w:cs="Times New Roman"/>
          <w:b/>
          <w:bCs/>
          <w:i/>
          <w:iCs/>
        </w:rPr>
        <w:t>Software Use</w:t>
      </w:r>
      <w:r w:rsidRPr="00895423">
        <w:rPr>
          <w:rFonts w:asciiTheme="majorHAnsi" w:hAnsiTheme="majorHAnsi" w:cs="Times New Roman"/>
        </w:rPr>
        <w:t xml:space="preserve"> – 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w:t>
      </w:r>
      <w:r w:rsidR="007E135D" w:rsidRPr="00895423">
        <w:rPr>
          <w:rFonts w:asciiTheme="majorHAnsi" w:hAnsiTheme="majorHAnsi" w:cs="Times New Roman"/>
        </w:rPr>
        <w:t xml:space="preserve">of Florida community, pledge to </w:t>
      </w:r>
      <w:r w:rsidRPr="00895423">
        <w:rPr>
          <w:rFonts w:asciiTheme="majorHAnsi" w:hAnsiTheme="majorHAnsi" w:cs="Times New Roman"/>
        </w:rPr>
        <w:t xml:space="preserve">uphold ourselves and our peers to the highest standards of honesty and integrity.  </w:t>
      </w:r>
    </w:p>
    <w:p w:rsidR="00740883" w:rsidRPr="00895423" w:rsidRDefault="00740883">
      <w:pPr>
        <w:rPr>
          <w:rFonts w:asciiTheme="majorHAnsi" w:hAnsiTheme="majorHAnsi" w:cs="Times New Roman"/>
        </w:rPr>
      </w:pPr>
      <w:bookmarkStart w:id="0" w:name="_GoBack"/>
      <w:bookmarkEnd w:id="0"/>
      <w:r w:rsidRPr="00895423">
        <w:rPr>
          <w:rFonts w:asciiTheme="majorHAnsi" w:hAnsiTheme="majorHAnsi" w:cs="Times New Roman"/>
        </w:rPr>
        <w:br w:type="page"/>
      </w:r>
    </w:p>
    <w:p w:rsidR="00740883" w:rsidRPr="00895423" w:rsidRDefault="00740883" w:rsidP="00740883">
      <w:pPr>
        <w:jc w:val="center"/>
        <w:outlineLvl w:val="0"/>
        <w:rPr>
          <w:rFonts w:asciiTheme="majorHAnsi" w:hAnsiTheme="majorHAnsi"/>
          <w:b/>
        </w:rPr>
      </w:pPr>
      <w:r w:rsidRPr="00895423">
        <w:rPr>
          <w:rFonts w:asciiTheme="majorHAnsi" w:hAnsiTheme="majorHAnsi"/>
          <w:b/>
        </w:rPr>
        <w:lastRenderedPageBreak/>
        <w:t>Impact of Materials on Society</w:t>
      </w:r>
    </w:p>
    <w:p w:rsidR="00740883" w:rsidRPr="00895423" w:rsidRDefault="00740883" w:rsidP="00740883">
      <w:pPr>
        <w:jc w:val="center"/>
        <w:outlineLvl w:val="0"/>
        <w:rPr>
          <w:rFonts w:asciiTheme="majorHAnsi" w:hAnsiTheme="majorHAnsi"/>
          <w:b/>
        </w:rPr>
      </w:pPr>
      <w:r w:rsidRPr="00895423">
        <w:rPr>
          <w:rFonts w:asciiTheme="majorHAnsi" w:hAnsiTheme="majorHAnsi"/>
          <w:b/>
        </w:rPr>
        <w:t>Fall 2016 – Course Outline</w:t>
      </w:r>
    </w:p>
    <w:p w:rsidR="00740883" w:rsidRPr="00895423" w:rsidRDefault="00740883" w:rsidP="00740883">
      <w:pPr>
        <w:rPr>
          <w:rFonts w:asciiTheme="majorHAnsi" w:hAnsiTheme="majorHAnsi"/>
          <w:b/>
        </w:rPr>
      </w:pPr>
    </w:p>
    <w:p w:rsidR="00740883" w:rsidRPr="00895423" w:rsidRDefault="00BD473D" w:rsidP="00740883">
      <w:pPr>
        <w:rPr>
          <w:rFonts w:asciiTheme="majorHAnsi" w:hAnsiTheme="majorHAnsi"/>
          <w:b/>
        </w:rPr>
      </w:pPr>
      <w:r w:rsidRPr="00895423">
        <w:rPr>
          <w:rFonts w:asciiTheme="majorHAnsi" w:hAnsiTheme="majorHAnsi"/>
          <w:b/>
        </w:rPr>
        <w:t xml:space="preserve">Module 1: </w:t>
      </w:r>
      <w:r w:rsidR="00740883" w:rsidRPr="00895423">
        <w:rPr>
          <w:rFonts w:asciiTheme="majorHAnsi" w:hAnsiTheme="majorHAnsi"/>
          <w:b/>
        </w:rPr>
        <w:t>Introducti</w:t>
      </w:r>
      <w:r w:rsidRPr="00895423">
        <w:rPr>
          <w:rFonts w:asciiTheme="majorHAnsi" w:hAnsiTheme="majorHAnsi"/>
          <w:b/>
        </w:rPr>
        <w:t>on to class - Prof. Kevin Jones</w:t>
      </w:r>
    </w:p>
    <w:p w:rsidR="00740883" w:rsidRPr="00895423" w:rsidRDefault="00740883" w:rsidP="00BD473D">
      <w:pPr>
        <w:rPr>
          <w:rFonts w:asciiTheme="majorHAnsi" w:hAnsiTheme="majorHAnsi"/>
        </w:rPr>
      </w:pPr>
      <w:r w:rsidRPr="00895423">
        <w:rPr>
          <w:rFonts w:asciiTheme="majorHAnsi" w:hAnsiTheme="majorHAnsi"/>
        </w:rPr>
        <w:t xml:space="preserve">8/22 – </w:t>
      </w:r>
      <w:r w:rsidR="00BD473D" w:rsidRPr="00895423">
        <w:rPr>
          <w:rFonts w:asciiTheme="majorHAnsi" w:hAnsiTheme="majorHAnsi"/>
        </w:rPr>
        <w:t>Introduction to materials and why they matter</w:t>
      </w:r>
    </w:p>
    <w:p w:rsidR="00740883" w:rsidRPr="00895423" w:rsidRDefault="00740883" w:rsidP="00BD473D">
      <w:pPr>
        <w:rPr>
          <w:rFonts w:asciiTheme="majorHAnsi" w:hAnsiTheme="majorHAnsi"/>
        </w:rPr>
      </w:pPr>
      <w:r w:rsidRPr="00895423">
        <w:rPr>
          <w:rFonts w:asciiTheme="majorHAnsi" w:hAnsiTheme="majorHAnsi"/>
        </w:rPr>
        <w:t>8/24 –</w:t>
      </w:r>
      <w:r w:rsidR="00BD473D" w:rsidRPr="00895423">
        <w:rPr>
          <w:rFonts w:asciiTheme="majorHAnsi" w:hAnsiTheme="majorHAnsi"/>
        </w:rPr>
        <w:t xml:space="preserve"> Introduction to the Impact Paradigm, and the physical and social properties of materials</w:t>
      </w:r>
    </w:p>
    <w:p w:rsidR="00BD473D" w:rsidRPr="00895423" w:rsidRDefault="00BD473D" w:rsidP="00BD473D">
      <w:pPr>
        <w:pStyle w:val="ListParagraph"/>
        <w:numPr>
          <w:ilvl w:val="0"/>
          <w:numId w:val="25"/>
        </w:numPr>
        <w:rPr>
          <w:rFonts w:asciiTheme="majorHAnsi" w:hAnsiTheme="majorHAnsi"/>
        </w:rPr>
      </w:pPr>
      <w:r w:rsidRPr="00895423">
        <w:rPr>
          <w:rFonts w:asciiTheme="majorHAnsi" w:hAnsiTheme="majorHAnsi"/>
        </w:rPr>
        <w:t>Read “Physical and Social Properties of Matter”; IMOS Textbook Chapter 1 (Introduction)</w:t>
      </w:r>
    </w:p>
    <w:p w:rsidR="002F17B7" w:rsidRPr="00895423" w:rsidRDefault="002F17B7" w:rsidP="00BD473D">
      <w:pPr>
        <w:pStyle w:val="ListParagraph"/>
        <w:numPr>
          <w:ilvl w:val="0"/>
          <w:numId w:val="25"/>
        </w:numPr>
        <w:rPr>
          <w:rFonts w:asciiTheme="majorHAnsi" w:hAnsiTheme="majorHAnsi"/>
        </w:rPr>
      </w:pPr>
      <w:r w:rsidRPr="00895423">
        <w:rPr>
          <w:rFonts w:asciiTheme="majorHAnsi" w:hAnsiTheme="majorHAnsi"/>
        </w:rPr>
        <w:t>Turn in Homework</w:t>
      </w:r>
    </w:p>
    <w:p w:rsidR="00740883" w:rsidRPr="00895423" w:rsidRDefault="00740883" w:rsidP="00740883">
      <w:pPr>
        <w:rPr>
          <w:rFonts w:asciiTheme="majorHAnsi" w:hAnsiTheme="majorHAnsi"/>
        </w:rPr>
      </w:pPr>
    </w:p>
    <w:p w:rsidR="00740883" w:rsidRPr="00895423" w:rsidRDefault="00BD473D" w:rsidP="00740883">
      <w:pPr>
        <w:rPr>
          <w:rFonts w:asciiTheme="majorHAnsi" w:hAnsiTheme="majorHAnsi"/>
          <w:b/>
        </w:rPr>
      </w:pPr>
      <w:r w:rsidRPr="00895423">
        <w:rPr>
          <w:rFonts w:asciiTheme="majorHAnsi" w:hAnsiTheme="majorHAnsi"/>
          <w:b/>
        </w:rPr>
        <w:t>Module 2:  The</w:t>
      </w:r>
      <w:r w:rsidR="00740883" w:rsidRPr="00895423">
        <w:rPr>
          <w:rFonts w:asciiTheme="majorHAnsi" w:hAnsiTheme="majorHAnsi"/>
          <w:b/>
        </w:rPr>
        <w:t xml:space="preserve"> Entanglement of Earth: The Age of Clay versus the Age of Rare Earths - Team with Prof. Susan Gillespie (Anthropology) </w:t>
      </w:r>
    </w:p>
    <w:p w:rsidR="00740883" w:rsidRPr="00895423" w:rsidRDefault="00740883" w:rsidP="00BD473D">
      <w:pPr>
        <w:rPr>
          <w:rFonts w:asciiTheme="majorHAnsi" w:hAnsiTheme="majorHAnsi"/>
        </w:rPr>
      </w:pPr>
      <w:r w:rsidRPr="00895423">
        <w:rPr>
          <w:rFonts w:asciiTheme="majorHAnsi" w:hAnsiTheme="majorHAnsi"/>
        </w:rPr>
        <w:t xml:space="preserve">8/26 </w:t>
      </w:r>
      <w:r w:rsidR="00BD473D" w:rsidRPr="00895423">
        <w:rPr>
          <w:rFonts w:asciiTheme="majorHAnsi" w:hAnsiTheme="majorHAnsi"/>
        </w:rPr>
        <w:t>– Materials lecture on Clay</w:t>
      </w:r>
    </w:p>
    <w:p w:rsidR="00BD473D" w:rsidRPr="00895423" w:rsidRDefault="00BD473D" w:rsidP="00BD473D">
      <w:pPr>
        <w:pStyle w:val="ListParagraph"/>
        <w:numPr>
          <w:ilvl w:val="0"/>
          <w:numId w:val="25"/>
        </w:numPr>
        <w:rPr>
          <w:rFonts w:asciiTheme="majorHAnsi" w:hAnsiTheme="majorHAnsi"/>
        </w:rPr>
      </w:pPr>
      <w:r w:rsidRPr="00895423">
        <w:rPr>
          <w:rFonts w:asciiTheme="majorHAnsi" w:hAnsiTheme="majorHAnsi"/>
        </w:rPr>
        <w:t>Read Sass pp. 13-37</w:t>
      </w:r>
    </w:p>
    <w:p w:rsidR="00740883" w:rsidRPr="00895423" w:rsidRDefault="00740883" w:rsidP="00BD473D">
      <w:pPr>
        <w:rPr>
          <w:rFonts w:asciiTheme="majorHAnsi" w:hAnsiTheme="majorHAnsi"/>
        </w:rPr>
      </w:pPr>
      <w:r w:rsidRPr="00895423">
        <w:rPr>
          <w:rFonts w:asciiTheme="majorHAnsi" w:hAnsiTheme="majorHAnsi"/>
        </w:rPr>
        <w:t xml:space="preserve">8/29 – </w:t>
      </w:r>
      <w:r w:rsidR="00BD473D" w:rsidRPr="00895423">
        <w:rPr>
          <w:rFonts w:asciiTheme="majorHAnsi" w:hAnsiTheme="majorHAnsi"/>
        </w:rPr>
        <w:t>Humanities lecture on the Age of Clay</w:t>
      </w:r>
    </w:p>
    <w:p w:rsidR="00BD473D" w:rsidRPr="00895423" w:rsidRDefault="00BD473D" w:rsidP="00BD473D">
      <w:pPr>
        <w:pStyle w:val="ListParagraph"/>
        <w:numPr>
          <w:ilvl w:val="0"/>
          <w:numId w:val="25"/>
        </w:numPr>
        <w:rPr>
          <w:rFonts w:asciiTheme="majorHAnsi" w:hAnsiTheme="majorHAnsi"/>
          <w:i/>
        </w:rPr>
      </w:pPr>
      <w:r w:rsidRPr="00895423">
        <w:rPr>
          <w:rFonts w:asciiTheme="majorHAnsi" w:hAnsiTheme="majorHAnsi"/>
        </w:rPr>
        <w:t xml:space="preserve">Read IMOS Textbook Chapter by Susan Gillespie on </w:t>
      </w:r>
      <w:r w:rsidRPr="00895423">
        <w:rPr>
          <w:rFonts w:asciiTheme="majorHAnsi" w:hAnsiTheme="majorHAnsi"/>
          <w:i/>
        </w:rPr>
        <w:t>The Entanglement of Earth in the Age of Clay</w:t>
      </w:r>
    </w:p>
    <w:p w:rsidR="00740883" w:rsidRPr="00895423" w:rsidRDefault="00740883" w:rsidP="00BD473D">
      <w:pPr>
        <w:rPr>
          <w:rFonts w:asciiTheme="majorHAnsi" w:hAnsiTheme="majorHAnsi"/>
        </w:rPr>
      </w:pPr>
      <w:r w:rsidRPr="00895423">
        <w:rPr>
          <w:rFonts w:asciiTheme="majorHAnsi" w:hAnsiTheme="majorHAnsi"/>
        </w:rPr>
        <w:t xml:space="preserve">8/31 – </w:t>
      </w:r>
      <w:r w:rsidR="00BD473D" w:rsidRPr="00895423">
        <w:rPr>
          <w:rFonts w:asciiTheme="majorHAnsi" w:hAnsiTheme="majorHAnsi"/>
        </w:rPr>
        <w:t>Flipped Classroom – Rare Earths</w:t>
      </w:r>
    </w:p>
    <w:p w:rsidR="00BD473D" w:rsidRPr="00895423" w:rsidRDefault="00BD473D" w:rsidP="00BD473D">
      <w:pPr>
        <w:pStyle w:val="ListParagraph"/>
        <w:numPr>
          <w:ilvl w:val="0"/>
          <w:numId w:val="25"/>
        </w:numPr>
        <w:rPr>
          <w:rFonts w:asciiTheme="majorHAnsi" w:hAnsiTheme="majorHAnsi"/>
        </w:rPr>
      </w:pPr>
      <w:r w:rsidRPr="00895423">
        <w:rPr>
          <w:rFonts w:asciiTheme="majorHAnsi" w:hAnsiTheme="majorHAnsi"/>
        </w:rPr>
        <w:t>Watch IMOS Video</w:t>
      </w:r>
      <w:r w:rsidR="002F17B7" w:rsidRPr="00895423">
        <w:rPr>
          <w:rFonts w:asciiTheme="majorHAnsi" w:hAnsiTheme="majorHAnsi"/>
        </w:rPr>
        <w:t xml:space="preserve"> on </w:t>
      </w:r>
      <w:r w:rsidR="002F17B7" w:rsidRPr="00895423">
        <w:rPr>
          <w:rFonts w:asciiTheme="majorHAnsi" w:hAnsiTheme="majorHAnsi"/>
          <w:i/>
        </w:rPr>
        <w:t>Rare Earths</w:t>
      </w:r>
    </w:p>
    <w:p w:rsidR="002F17B7" w:rsidRPr="00895423" w:rsidRDefault="002F17B7" w:rsidP="00BD473D">
      <w:pPr>
        <w:pStyle w:val="ListParagraph"/>
        <w:numPr>
          <w:ilvl w:val="0"/>
          <w:numId w:val="25"/>
        </w:numPr>
        <w:rPr>
          <w:rFonts w:asciiTheme="majorHAnsi" w:hAnsiTheme="majorHAnsi"/>
        </w:rPr>
      </w:pPr>
      <w:r w:rsidRPr="00895423">
        <w:rPr>
          <w:rFonts w:asciiTheme="majorHAnsi" w:hAnsiTheme="majorHAnsi"/>
        </w:rPr>
        <w:t>Read “How to Make a Tanglegram”</w:t>
      </w:r>
    </w:p>
    <w:p w:rsidR="00740883" w:rsidRPr="00895423" w:rsidRDefault="002F17B7" w:rsidP="00BD473D">
      <w:pPr>
        <w:pStyle w:val="ListParagraph"/>
        <w:numPr>
          <w:ilvl w:val="0"/>
          <w:numId w:val="25"/>
        </w:numPr>
        <w:rPr>
          <w:rFonts w:asciiTheme="majorHAnsi" w:hAnsiTheme="majorHAnsi"/>
        </w:rPr>
      </w:pPr>
      <w:r w:rsidRPr="00895423">
        <w:rPr>
          <w:rFonts w:asciiTheme="majorHAnsi" w:hAnsiTheme="majorHAnsi"/>
        </w:rPr>
        <w:t xml:space="preserve">Turn in Homework </w:t>
      </w:r>
    </w:p>
    <w:p w:rsidR="00740883" w:rsidRPr="00895423" w:rsidRDefault="00740883" w:rsidP="00740883">
      <w:pPr>
        <w:rPr>
          <w:rFonts w:asciiTheme="majorHAnsi" w:hAnsiTheme="majorHAnsi"/>
          <w:b/>
        </w:rPr>
      </w:pPr>
    </w:p>
    <w:p w:rsidR="00740883" w:rsidRPr="00895423" w:rsidRDefault="002F17B7" w:rsidP="002F17B7">
      <w:pPr>
        <w:rPr>
          <w:rFonts w:asciiTheme="majorHAnsi" w:hAnsiTheme="majorHAnsi"/>
          <w:b/>
        </w:rPr>
      </w:pPr>
      <w:r w:rsidRPr="00895423">
        <w:rPr>
          <w:rFonts w:asciiTheme="majorHAnsi" w:hAnsiTheme="majorHAnsi"/>
          <w:b/>
        </w:rPr>
        <w:t>Module 3:</w:t>
      </w:r>
      <w:r w:rsidR="00740883" w:rsidRPr="00895423">
        <w:rPr>
          <w:rFonts w:asciiTheme="majorHAnsi" w:hAnsiTheme="majorHAnsi"/>
          <w:b/>
        </w:rPr>
        <w:t xml:space="preserve">  Glass/Ceramics and Modern Functional Materials - Team with Prof. Ken Sassaman (Anthropology) </w:t>
      </w:r>
    </w:p>
    <w:p w:rsidR="002F17B7" w:rsidRPr="00895423" w:rsidRDefault="002F17B7" w:rsidP="002F17B7">
      <w:pPr>
        <w:rPr>
          <w:rFonts w:asciiTheme="majorHAnsi" w:hAnsiTheme="majorHAnsi"/>
        </w:rPr>
      </w:pPr>
      <w:r w:rsidRPr="00895423">
        <w:rPr>
          <w:rFonts w:asciiTheme="majorHAnsi" w:hAnsiTheme="majorHAnsi"/>
        </w:rPr>
        <w:t>9/2 – Materials lecture on glass and ceramics</w:t>
      </w:r>
    </w:p>
    <w:p w:rsidR="002F17B7" w:rsidRPr="00895423" w:rsidRDefault="002F17B7" w:rsidP="002F17B7">
      <w:pPr>
        <w:pStyle w:val="ListParagraph"/>
        <w:numPr>
          <w:ilvl w:val="0"/>
          <w:numId w:val="27"/>
        </w:numPr>
        <w:rPr>
          <w:rFonts w:asciiTheme="majorHAnsi" w:hAnsiTheme="majorHAnsi"/>
        </w:rPr>
      </w:pPr>
      <w:r w:rsidRPr="00895423">
        <w:rPr>
          <w:rFonts w:asciiTheme="majorHAnsi" w:hAnsiTheme="majorHAnsi"/>
        </w:rPr>
        <w:t>Read Sass pp. 98-123</w:t>
      </w:r>
    </w:p>
    <w:p w:rsidR="00740883" w:rsidRPr="00895423" w:rsidRDefault="00740883" w:rsidP="002F17B7">
      <w:pPr>
        <w:rPr>
          <w:rFonts w:asciiTheme="majorHAnsi" w:hAnsiTheme="majorHAnsi"/>
        </w:rPr>
      </w:pPr>
      <w:r w:rsidRPr="00895423">
        <w:rPr>
          <w:rFonts w:asciiTheme="majorHAnsi" w:hAnsiTheme="majorHAnsi"/>
        </w:rPr>
        <w:t xml:space="preserve">9/5 </w:t>
      </w:r>
      <w:r w:rsidR="002F17B7" w:rsidRPr="00895423">
        <w:rPr>
          <w:rFonts w:asciiTheme="majorHAnsi" w:hAnsiTheme="majorHAnsi"/>
        </w:rPr>
        <w:t>– Labor Day</w:t>
      </w:r>
    </w:p>
    <w:p w:rsidR="00740883" w:rsidRPr="00895423" w:rsidRDefault="00740883" w:rsidP="002F17B7">
      <w:pPr>
        <w:rPr>
          <w:rFonts w:asciiTheme="majorHAnsi" w:hAnsiTheme="majorHAnsi"/>
        </w:rPr>
      </w:pPr>
      <w:r w:rsidRPr="00895423">
        <w:rPr>
          <w:rFonts w:asciiTheme="majorHAnsi" w:hAnsiTheme="majorHAnsi"/>
        </w:rPr>
        <w:t xml:space="preserve">9/7 </w:t>
      </w:r>
      <w:r w:rsidR="002F17B7" w:rsidRPr="00895423">
        <w:rPr>
          <w:rFonts w:asciiTheme="majorHAnsi" w:hAnsiTheme="majorHAnsi"/>
        </w:rPr>
        <w:t>– Humanities lecture on Obsidian to Porcelain and Early Materials Manipulation</w:t>
      </w:r>
      <w:r w:rsidRPr="00895423">
        <w:rPr>
          <w:rFonts w:asciiTheme="majorHAnsi" w:hAnsiTheme="majorHAnsi"/>
        </w:rPr>
        <w:t xml:space="preserve"> </w:t>
      </w:r>
    </w:p>
    <w:p w:rsidR="002F17B7" w:rsidRPr="00895423" w:rsidRDefault="002F17B7" w:rsidP="002F17B7">
      <w:pPr>
        <w:pStyle w:val="ListParagraph"/>
        <w:numPr>
          <w:ilvl w:val="0"/>
          <w:numId w:val="27"/>
        </w:numPr>
        <w:rPr>
          <w:rFonts w:asciiTheme="majorHAnsi" w:hAnsiTheme="majorHAnsi"/>
        </w:rPr>
      </w:pPr>
      <w:r w:rsidRPr="00895423">
        <w:rPr>
          <w:rFonts w:asciiTheme="majorHAnsi" w:hAnsiTheme="majorHAnsi"/>
        </w:rPr>
        <w:t xml:space="preserve">Read IMOS Textbook Chapter by Ken Sassaman on </w:t>
      </w:r>
      <w:r w:rsidRPr="00895423">
        <w:rPr>
          <w:rFonts w:asciiTheme="majorHAnsi" w:hAnsiTheme="majorHAnsi"/>
          <w:i/>
        </w:rPr>
        <w:t>Firing Clay, Breaking Glass and the Past Futures of Ceramics</w:t>
      </w:r>
    </w:p>
    <w:p w:rsidR="00740883" w:rsidRPr="00895423" w:rsidRDefault="00740883" w:rsidP="002F17B7">
      <w:pPr>
        <w:rPr>
          <w:rFonts w:asciiTheme="majorHAnsi" w:hAnsiTheme="majorHAnsi"/>
        </w:rPr>
      </w:pPr>
      <w:r w:rsidRPr="00895423">
        <w:rPr>
          <w:rFonts w:asciiTheme="majorHAnsi" w:hAnsiTheme="majorHAnsi"/>
        </w:rPr>
        <w:t xml:space="preserve">9/9 </w:t>
      </w:r>
      <w:r w:rsidR="002F17B7" w:rsidRPr="00895423">
        <w:rPr>
          <w:rFonts w:asciiTheme="majorHAnsi" w:hAnsiTheme="majorHAnsi"/>
        </w:rPr>
        <w:t>– Flipped Classroom – Functional Ceramics</w:t>
      </w:r>
    </w:p>
    <w:p w:rsidR="002F17B7" w:rsidRPr="00895423" w:rsidRDefault="002F17B7" w:rsidP="002F17B7">
      <w:pPr>
        <w:pStyle w:val="ListParagraph"/>
        <w:numPr>
          <w:ilvl w:val="0"/>
          <w:numId w:val="25"/>
        </w:numPr>
        <w:rPr>
          <w:rFonts w:asciiTheme="majorHAnsi" w:hAnsiTheme="majorHAnsi"/>
        </w:rPr>
      </w:pPr>
      <w:r w:rsidRPr="00895423">
        <w:rPr>
          <w:rFonts w:asciiTheme="majorHAnsi" w:hAnsiTheme="majorHAnsi"/>
        </w:rPr>
        <w:t xml:space="preserve">Watch IMOS Video on </w:t>
      </w:r>
      <w:r w:rsidRPr="00895423">
        <w:rPr>
          <w:rFonts w:asciiTheme="majorHAnsi" w:hAnsiTheme="majorHAnsi"/>
          <w:i/>
        </w:rPr>
        <w:t>Ceramics</w:t>
      </w:r>
    </w:p>
    <w:p w:rsidR="002F17B7" w:rsidRPr="00895423" w:rsidRDefault="002F17B7" w:rsidP="002F17B7">
      <w:pPr>
        <w:pStyle w:val="ListParagraph"/>
        <w:numPr>
          <w:ilvl w:val="0"/>
          <w:numId w:val="25"/>
        </w:numPr>
        <w:rPr>
          <w:rFonts w:asciiTheme="majorHAnsi" w:hAnsiTheme="majorHAnsi"/>
        </w:rPr>
      </w:pPr>
      <w:r w:rsidRPr="00895423">
        <w:rPr>
          <w:rFonts w:asciiTheme="majorHAnsi" w:hAnsiTheme="majorHAnsi"/>
        </w:rPr>
        <w:t xml:space="preserve">Turn in Homework </w:t>
      </w:r>
    </w:p>
    <w:p w:rsidR="00740883" w:rsidRPr="00895423" w:rsidRDefault="00740883" w:rsidP="002F17B7">
      <w:pPr>
        <w:rPr>
          <w:rFonts w:asciiTheme="majorHAnsi" w:hAnsiTheme="majorHAnsi"/>
          <w:b/>
        </w:rPr>
      </w:pPr>
    </w:p>
    <w:p w:rsidR="00740883" w:rsidRPr="00895423" w:rsidRDefault="002F17B7" w:rsidP="002F17B7">
      <w:pPr>
        <w:rPr>
          <w:rFonts w:asciiTheme="majorHAnsi" w:hAnsiTheme="majorHAnsi"/>
          <w:b/>
        </w:rPr>
      </w:pPr>
      <w:r w:rsidRPr="00895423">
        <w:rPr>
          <w:rFonts w:asciiTheme="majorHAnsi" w:hAnsiTheme="majorHAnsi"/>
          <w:b/>
        </w:rPr>
        <w:t xml:space="preserve">Module 4: </w:t>
      </w:r>
      <w:r w:rsidR="00740883" w:rsidRPr="00895423">
        <w:rPr>
          <w:rFonts w:asciiTheme="majorHAnsi" w:hAnsiTheme="majorHAnsi"/>
          <w:b/>
        </w:rPr>
        <w:t xml:space="preserve">Copper and Bronze – Team with Prof. Florin Curta (History) </w:t>
      </w:r>
    </w:p>
    <w:p w:rsidR="002F17B7" w:rsidRPr="00895423" w:rsidRDefault="002F17B7" w:rsidP="002F17B7">
      <w:pPr>
        <w:rPr>
          <w:rFonts w:asciiTheme="majorHAnsi" w:hAnsiTheme="majorHAnsi"/>
        </w:rPr>
      </w:pPr>
      <w:r w:rsidRPr="00895423">
        <w:rPr>
          <w:rFonts w:asciiTheme="majorHAnsi" w:hAnsiTheme="majorHAnsi"/>
        </w:rPr>
        <w:t xml:space="preserve">9/12 – Materials lecture on copper and bronze  </w:t>
      </w:r>
    </w:p>
    <w:p w:rsidR="002F17B7" w:rsidRPr="00895423" w:rsidRDefault="002F17B7" w:rsidP="002F17B7">
      <w:pPr>
        <w:pStyle w:val="ListParagraph"/>
        <w:numPr>
          <w:ilvl w:val="0"/>
          <w:numId w:val="28"/>
        </w:numPr>
        <w:rPr>
          <w:rFonts w:asciiTheme="majorHAnsi" w:hAnsiTheme="majorHAnsi"/>
        </w:rPr>
      </w:pPr>
      <w:r w:rsidRPr="00895423">
        <w:rPr>
          <w:rFonts w:asciiTheme="majorHAnsi" w:hAnsiTheme="majorHAnsi"/>
        </w:rPr>
        <w:t>Read Sass pp. 49-67</w:t>
      </w:r>
    </w:p>
    <w:p w:rsidR="00740883" w:rsidRPr="00895423" w:rsidRDefault="00740883" w:rsidP="002F17B7">
      <w:pPr>
        <w:rPr>
          <w:rFonts w:asciiTheme="majorHAnsi" w:hAnsiTheme="majorHAnsi"/>
        </w:rPr>
      </w:pPr>
      <w:r w:rsidRPr="00895423">
        <w:rPr>
          <w:rFonts w:asciiTheme="majorHAnsi" w:hAnsiTheme="majorHAnsi"/>
        </w:rPr>
        <w:t xml:space="preserve">9/14 </w:t>
      </w:r>
      <w:r w:rsidR="002F17B7" w:rsidRPr="00895423">
        <w:rPr>
          <w:rFonts w:asciiTheme="majorHAnsi" w:hAnsiTheme="majorHAnsi"/>
        </w:rPr>
        <w:t>– Humanities lecture on The Bronze Age</w:t>
      </w:r>
    </w:p>
    <w:p w:rsidR="002F17B7" w:rsidRPr="00895423" w:rsidRDefault="002F17B7" w:rsidP="00892168">
      <w:pPr>
        <w:numPr>
          <w:ilvl w:val="0"/>
          <w:numId w:val="27"/>
        </w:numPr>
        <w:rPr>
          <w:rFonts w:asciiTheme="majorHAnsi" w:hAnsiTheme="majorHAnsi"/>
        </w:rPr>
      </w:pPr>
      <w:r w:rsidRPr="00895423">
        <w:rPr>
          <w:rFonts w:asciiTheme="majorHAnsi" w:hAnsiTheme="majorHAnsi"/>
        </w:rPr>
        <w:t xml:space="preserve">Read IMOS Textbook Chapter by Florin Curta on </w:t>
      </w:r>
      <w:r w:rsidRPr="00895423">
        <w:rPr>
          <w:rFonts w:asciiTheme="majorHAnsi" w:hAnsiTheme="majorHAnsi"/>
          <w:i/>
        </w:rPr>
        <w:t>Copper and Bronze: The Far-Reaching Consequences of Metallurgy</w:t>
      </w:r>
    </w:p>
    <w:p w:rsidR="00740883" w:rsidRPr="00895423" w:rsidRDefault="00740883" w:rsidP="002F17B7">
      <w:pPr>
        <w:rPr>
          <w:rFonts w:asciiTheme="majorHAnsi" w:hAnsiTheme="majorHAnsi"/>
        </w:rPr>
      </w:pPr>
      <w:r w:rsidRPr="00895423">
        <w:rPr>
          <w:rFonts w:asciiTheme="majorHAnsi" w:hAnsiTheme="majorHAnsi"/>
        </w:rPr>
        <w:t xml:space="preserve">9/16 </w:t>
      </w:r>
      <w:r w:rsidR="002F17B7" w:rsidRPr="00895423">
        <w:rPr>
          <w:rFonts w:asciiTheme="majorHAnsi" w:hAnsiTheme="majorHAnsi"/>
        </w:rPr>
        <w:t>– Flipped Classroom - Photovoltaics</w:t>
      </w:r>
    </w:p>
    <w:p w:rsidR="002F17B7" w:rsidRPr="00895423" w:rsidRDefault="002F17B7" w:rsidP="002F17B7">
      <w:pPr>
        <w:numPr>
          <w:ilvl w:val="0"/>
          <w:numId w:val="25"/>
        </w:numPr>
        <w:rPr>
          <w:rFonts w:asciiTheme="majorHAnsi" w:hAnsiTheme="majorHAnsi"/>
        </w:rPr>
      </w:pPr>
      <w:r w:rsidRPr="00895423">
        <w:rPr>
          <w:rFonts w:asciiTheme="majorHAnsi" w:hAnsiTheme="majorHAnsi"/>
        </w:rPr>
        <w:t xml:space="preserve">Watch IMOS Video on </w:t>
      </w:r>
      <w:r w:rsidRPr="00895423">
        <w:rPr>
          <w:rFonts w:asciiTheme="majorHAnsi" w:hAnsiTheme="majorHAnsi"/>
          <w:i/>
        </w:rPr>
        <w:t>Photovoltaics</w:t>
      </w:r>
    </w:p>
    <w:p w:rsidR="00740883" w:rsidRPr="00895423" w:rsidRDefault="002F17B7" w:rsidP="002F17B7">
      <w:pPr>
        <w:numPr>
          <w:ilvl w:val="0"/>
          <w:numId w:val="25"/>
        </w:numPr>
        <w:rPr>
          <w:rFonts w:asciiTheme="majorHAnsi" w:hAnsiTheme="majorHAnsi"/>
        </w:rPr>
      </w:pPr>
      <w:r w:rsidRPr="00895423">
        <w:rPr>
          <w:rFonts w:asciiTheme="majorHAnsi" w:hAnsiTheme="majorHAnsi"/>
        </w:rPr>
        <w:lastRenderedPageBreak/>
        <w:t xml:space="preserve">Turn in Homework </w:t>
      </w:r>
    </w:p>
    <w:p w:rsidR="00740883" w:rsidRPr="00895423" w:rsidRDefault="00740883" w:rsidP="002F17B7">
      <w:pPr>
        <w:rPr>
          <w:rFonts w:asciiTheme="majorHAnsi" w:hAnsiTheme="majorHAnsi"/>
          <w:b/>
        </w:rPr>
      </w:pPr>
    </w:p>
    <w:p w:rsidR="00740883" w:rsidRPr="00895423" w:rsidRDefault="00740883" w:rsidP="002F17B7">
      <w:pPr>
        <w:rPr>
          <w:rFonts w:asciiTheme="majorHAnsi" w:eastAsia="Times New Roman" w:hAnsiTheme="majorHAnsi" w:cs="Tahoma"/>
          <w:b/>
          <w:i/>
        </w:rPr>
      </w:pPr>
    </w:p>
    <w:p w:rsidR="00740883" w:rsidRPr="00895423" w:rsidRDefault="00F869A3" w:rsidP="002F17B7">
      <w:pPr>
        <w:rPr>
          <w:rFonts w:asciiTheme="majorHAnsi" w:hAnsiTheme="majorHAnsi"/>
          <w:b/>
        </w:rPr>
      </w:pPr>
      <w:r w:rsidRPr="00895423">
        <w:rPr>
          <w:rFonts w:asciiTheme="majorHAnsi" w:hAnsiTheme="majorHAnsi"/>
          <w:b/>
        </w:rPr>
        <w:t>Module 5: Go</w:t>
      </w:r>
      <w:r w:rsidR="00740883" w:rsidRPr="00895423">
        <w:rPr>
          <w:rFonts w:asciiTheme="majorHAnsi" w:hAnsiTheme="majorHAnsi"/>
          <w:b/>
        </w:rPr>
        <w:t>ld, Silver, and the Creation of Value- Team with Prof. Florin Curta (History)</w:t>
      </w:r>
    </w:p>
    <w:p w:rsidR="00F869A3" w:rsidRPr="00895423" w:rsidRDefault="00740883" w:rsidP="002F17B7">
      <w:pPr>
        <w:rPr>
          <w:rFonts w:asciiTheme="majorHAnsi" w:hAnsiTheme="majorHAnsi"/>
        </w:rPr>
      </w:pPr>
      <w:r w:rsidRPr="00895423">
        <w:rPr>
          <w:rFonts w:asciiTheme="majorHAnsi" w:hAnsiTheme="majorHAnsi"/>
        </w:rPr>
        <w:t>9/</w:t>
      </w:r>
      <w:r w:rsidR="00F869A3" w:rsidRPr="00895423">
        <w:rPr>
          <w:rFonts w:asciiTheme="majorHAnsi" w:hAnsiTheme="majorHAnsi"/>
        </w:rPr>
        <w:t>19</w:t>
      </w:r>
      <w:r w:rsidRPr="00895423">
        <w:rPr>
          <w:rFonts w:asciiTheme="majorHAnsi" w:hAnsiTheme="majorHAnsi"/>
        </w:rPr>
        <w:t xml:space="preserve"> </w:t>
      </w:r>
      <w:r w:rsidR="00F869A3" w:rsidRPr="00895423">
        <w:rPr>
          <w:rFonts w:asciiTheme="majorHAnsi" w:hAnsiTheme="majorHAnsi"/>
        </w:rPr>
        <w:t>– Materials introduction to gold and silver</w:t>
      </w:r>
    </w:p>
    <w:p w:rsidR="00740883" w:rsidRPr="00895423" w:rsidRDefault="00F869A3" w:rsidP="00F869A3">
      <w:pPr>
        <w:pStyle w:val="ListParagraph"/>
        <w:numPr>
          <w:ilvl w:val="0"/>
          <w:numId w:val="29"/>
        </w:numPr>
        <w:rPr>
          <w:rFonts w:asciiTheme="majorHAnsi" w:hAnsiTheme="majorHAnsi"/>
        </w:rPr>
      </w:pPr>
      <w:r w:rsidRPr="00895423">
        <w:rPr>
          <w:rFonts w:asciiTheme="majorHAnsi" w:hAnsiTheme="majorHAnsi"/>
        </w:rPr>
        <w:t>Read Sass pp. 68-81</w:t>
      </w:r>
    </w:p>
    <w:p w:rsidR="00740883" w:rsidRPr="00895423" w:rsidRDefault="00F869A3" w:rsidP="002F17B7">
      <w:pPr>
        <w:rPr>
          <w:rFonts w:asciiTheme="majorHAnsi" w:hAnsiTheme="majorHAnsi"/>
        </w:rPr>
      </w:pPr>
      <w:r w:rsidRPr="00895423">
        <w:rPr>
          <w:rFonts w:asciiTheme="majorHAnsi" w:hAnsiTheme="majorHAnsi"/>
        </w:rPr>
        <w:t xml:space="preserve">9/23 </w:t>
      </w:r>
      <w:r w:rsidR="00740883" w:rsidRPr="00895423">
        <w:rPr>
          <w:rFonts w:asciiTheme="majorHAnsi" w:hAnsiTheme="majorHAnsi"/>
        </w:rPr>
        <w:t xml:space="preserve">– </w:t>
      </w:r>
      <w:r w:rsidRPr="00895423">
        <w:rPr>
          <w:rFonts w:asciiTheme="majorHAnsi" w:hAnsiTheme="majorHAnsi"/>
        </w:rPr>
        <w:t>Humanities lecture on the development of coinage systems</w:t>
      </w:r>
    </w:p>
    <w:p w:rsidR="00F869A3" w:rsidRPr="00895423" w:rsidRDefault="00F869A3" w:rsidP="006D571B">
      <w:pPr>
        <w:numPr>
          <w:ilvl w:val="0"/>
          <w:numId w:val="27"/>
        </w:numPr>
        <w:rPr>
          <w:rFonts w:asciiTheme="majorHAnsi" w:hAnsiTheme="majorHAnsi"/>
        </w:rPr>
      </w:pPr>
      <w:r w:rsidRPr="00895423">
        <w:rPr>
          <w:rFonts w:asciiTheme="majorHAnsi" w:hAnsiTheme="majorHAnsi"/>
        </w:rPr>
        <w:t xml:space="preserve">Read IMOS Textbook Chapter by Florin Curta on </w:t>
      </w:r>
      <w:r w:rsidRPr="00895423">
        <w:rPr>
          <w:rFonts w:asciiTheme="majorHAnsi" w:hAnsiTheme="majorHAnsi"/>
          <w:i/>
        </w:rPr>
        <w:t>Gold and Silver: Precious Metals and Coinage</w:t>
      </w:r>
    </w:p>
    <w:p w:rsidR="00F869A3" w:rsidRPr="00895423" w:rsidRDefault="00F869A3" w:rsidP="00F869A3">
      <w:pPr>
        <w:rPr>
          <w:rFonts w:asciiTheme="majorHAnsi" w:hAnsiTheme="majorHAnsi"/>
        </w:rPr>
      </w:pPr>
      <w:r w:rsidRPr="00895423">
        <w:rPr>
          <w:rFonts w:asciiTheme="majorHAnsi" w:hAnsiTheme="majorHAnsi"/>
        </w:rPr>
        <w:t xml:space="preserve">9/26 - Flipped Classroom </w:t>
      </w:r>
      <w:r w:rsidR="00B316A7" w:rsidRPr="00895423">
        <w:rPr>
          <w:rFonts w:asciiTheme="majorHAnsi" w:hAnsiTheme="majorHAnsi"/>
        </w:rPr>
        <w:t>–</w:t>
      </w:r>
      <w:r w:rsidRPr="00895423">
        <w:rPr>
          <w:rFonts w:asciiTheme="majorHAnsi" w:hAnsiTheme="majorHAnsi"/>
        </w:rPr>
        <w:t xml:space="preserve"> </w:t>
      </w:r>
      <w:r w:rsidR="00B316A7" w:rsidRPr="00895423">
        <w:rPr>
          <w:rFonts w:asciiTheme="majorHAnsi" w:hAnsiTheme="majorHAnsi"/>
        </w:rPr>
        <w:t>Gold Nanoparticles</w:t>
      </w:r>
    </w:p>
    <w:p w:rsidR="00F869A3" w:rsidRPr="00895423" w:rsidRDefault="00F869A3" w:rsidP="00F869A3">
      <w:pPr>
        <w:pStyle w:val="ListParagraph"/>
        <w:numPr>
          <w:ilvl w:val="0"/>
          <w:numId w:val="27"/>
        </w:numPr>
        <w:rPr>
          <w:rFonts w:asciiTheme="majorHAnsi" w:hAnsiTheme="majorHAnsi"/>
        </w:rPr>
      </w:pPr>
      <w:r w:rsidRPr="00895423">
        <w:rPr>
          <w:rFonts w:asciiTheme="majorHAnsi" w:hAnsiTheme="majorHAnsi"/>
        </w:rPr>
        <w:t xml:space="preserve">Watch IMOS Video on </w:t>
      </w:r>
      <w:r w:rsidR="00B316A7" w:rsidRPr="00895423">
        <w:rPr>
          <w:rFonts w:asciiTheme="majorHAnsi" w:hAnsiTheme="majorHAnsi"/>
          <w:i/>
        </w:rPr>
        <w:t>Gold</w:t>
      </w:r>
    </w:p>
    <w:p w:rsidR="00740883" w:rsidRPr="00895423" w:rsidRDefault="00F869A3" w:rsidP="00F869A3">
      <w:pPr>
        <w:pStyle w:val="ListParagraph"/>
        <w:numPr>
          <w:ilvl w:val="0"/>
          <w:numId w:val="27"/>
        </w:numPr>
        <w:rPr>
          <w:rFonts w:asciiTheme="majorHAnsi" w:hAnsiTheme="majorHAnsi"/>
        </w:rPr>
      </w:pPr>
      <w:r w:rsidRPr="00895423">
        <w:rPr>
          <w:rFonts w:asciiTheme="majorHAnsi" w:hAnsiTheme="majorHAnsi"/>
        </w:rPr>
        <w:t>Turn in Homework</w:t>
      </w:r>
    </w:p>
    <w:p w:rsidR="00740883" w:rsidRPr="00895423" w:rsidRDefault="00740883" w:rsidP="002F17B7">
      <w:pPr>
        <w:ind w:left="1800"/>
        <w:rPr>
          <w:rFonts w:asciiTheme="majorHAnsi" w:hAnsiTheme="majorHAnsi"/>
          <w:b/>
        </w:rPr>
      </w:pPr>
    </w:p>
    <w:p w:rsidR="00F869A3" w:rsidRPr="00895423" w:rsidRDefault="00B316A7" w:rsidP="00F869A3">
      <w:pPr>
        <w:rPr>
          <w:rFonts w:asciiTheme="majorHAnsi" w:hAnsiTheme="majorHAnsi"/>
          <w:b/>
        </w:rPr>
      </w:pPr>
      <w:r w:rsidRPr="00895423">
        <w:rPr>
          <w:rFonts w:asciiTheme="majorHAnsi" w:hAnsiTheme="majorHAnsi"/>
          <w:b/>
        </w:rPr>
        <w:t xml:space="preserve">Module 6: </w:t>
      </w:r>
      <w:r w:rsidR="00F869A3" w:rsidRPr="00895423">
        <w:rPr>
          <w:rFonts w:asciiTheme="majorHAnsi" w:hAnsiTheme="majorHAnsi"/>
          <w:b/>
        </w:rPr>
        <w:t xml:space="preserve">Concrete: Engineering Society through Social Spaces - Team with Prof. Mary Ann Eaverly (Classics) </w:t>
      </w:r>
    </w:p>
    <w:p w:rsidR="00F869A3" w:rsidRPr="00895423" w:rsidRDefault="00B316A7" w:rsidP="00F869A3">
      <w:pPr>
        <w:rPr>
          <w:rFonts w:asciiTheme="majorHAnsi" w:hAnsiTheme="majorHAnsi"/>
        </w:rPr>
      </w:pPr>
      <w:r w:rsidRPr="00895423">
        <w:rPr>
          <w:rFonts w:asciiTheme="majorHAnsi" w:hAnsiTheme="majorHAnsi"/>
        </w:rPr>
        <w:t>9/28</w:t>
      </w:r>
      <w:r w:rsidR="00F869A3" w:rsidRPr="00895423">
        <w:rPr>
          <w:rFonts w:asciiTheme="majorHAnsi" w:hAnsiTheme="majorHAnsi"/>
        </w:rPr>
        <w:t xml:space="preserve"> </w:t>
      </w:r>
      <w:r w:rsidRPr="00895423">
        <w:rPr>
          <w:rFonts w:asciiTheme="majorHAnsi" w:hAnsiTheme="majorHAnsi"/>
        </w:rPr>
        <w:t>– Materials introduction to concrete</w:t>
      </w:r>
      <w:r w:rsidR="00F869A3" w:rsidRPr="00895423">
        <w:rPr>
          <w:rFonts w:asciiTheme="majorHAnsi" w:hAnsiTheme="majorHAnsi"/>
        </w:rPr>
        <w:t xml:space="preserve"> </w:t>
      </w:r>
    </w:p>
    <w:p w:rsidR="00B316A7" w:rsidRPr="00895423" w:rsidRDefault="00B316A7" w:rsidP="00B316A7">
      <w:pPr>
        <w:pStyle w:val="ListParagraph"/>
        <w:numPr>
          <w:ilvl w:val="0"/>
          <w:numId w:val="30"/>
        </w:numPr>
        <w:rPr>
          <w:rFonts w:asciiTheme="majorHAnsi" w:hAnsiTheme="majorHAnsi"/>
        </w:rPr>
      </w:pPr>
      <w:r w:rsidRPr="00895423">
        <w:rPr>
          <w:rFonts w:asciiTheme="majorHAnsi" w:hAnsiTheme="majorHAnsi"/>
        </w:rPr>
        <w:t>Read Sass pp. 124-133</w:t>
      </w:r>
    </w:p>
    <w:p w:rsidR="00F869A3" w:rsidRPr="00895423" w:rsidRDefault="00F869A3" w:rsidP="00F869A3">
      <w:pPr>
        <w:rPr>
          <w:rFonts w:asciiTheme="majorHAnsi" w:hAnsiTheme="majorHAnsi"/>
        </w:rPr>
      </w:pPr>
      <w:r w:rsidRPr="00895423">
        <w:rPr>
          <w:rFonts w:asciiTheme="majorHAnsi" w:hAnsiTheme="majorHAnsi"/>
        </w:rPr>
        <w:t>9/</w:t>
      </w:r>
      <w:r w:rsidR="00B316A7" w:rsidRPr="00895423">
        <w:rPr>
          <w:rFonts w:asciiTheme="majorHAnsi" w:hAnsiTheme="majorHAnsi"/>
        </w:rPr>
        <w:t>30 – Humanities lecture on Roman concrete, aqueducts, and the Coliseum</w:t>
      </w:r>
      <w:r w:rsidRPr="00895423">
        <w:rPr>
          <w:rFonts w:asciiTheme="majorHAnsi" w:hAnsiTheme="majorHAnsi"/>
        </w:rPr>
        <w:t xml:space="preserve"> </w:t>
      </w:r>
    </w:p>
    <w:p w:rsidR="00B316A7" w:rsidRPr="00895423" w:rsidRDefault="00B316A7" w:rsidP="00B316A7">
      <w:pPr>
        <w:numPr>
          <w:ilvl w:val="0"/>
          <w:numId w:val="30"/>
        </w:numPr>
        <w:rPr>
          <w:rFonts w:asciiTheme="majorHAnsi" w:hAnsiTheme="majorHAnsi"/>
        </w:rPr>
      </w:pPr>
      <w:r w:rsidRPr="00895423">
        <w:rPr>
          <w:rFonts w:asciiTheme="majorHAnsi" w:hAnsiTheme="majorHAnsi"/>
        </w:rPr>
        <w:t xml:space="preserve">Read IMOS Textbook Chapter by Mary Ann Eaverly on </w:t>
      </w:r>
      <w:r w:rsidRPr="00895423">
        <w:rPr>
          <w:rFonts w:asciiTheme="majorHAnsi" w:hAnsiTheme="majorHAnsi"/>
          <w:i/>
        </w:rPr>
        <w:t>Engineering Society Through Social Spaces</w:t>
      </w:r>
    </w:p>
    <w:p w:rsidR="00B316A7" w:rsidRPr="00895423" w:rsidRDefault="00B316A7" w:rsidP="00B316A7">
      <w:pPr>
        <w:rPr>
          <w:rFonts w:asciiTheme="majorHAnsi" w:hAnsiTheme="majorHAnsi"/>
        </w:rPr>
      </w:pPr>
      <w:r w:rsidRPr="00895423">
        <w:rPr>
          <w:rFonts w:asciiTheme="majorHAnsi" w:hAnsiTheme="majorHAnsi"/>
        </w:rPr>
        <w:t>10/3- Flipped Classroom – New Building Materials</w:t>
      </w:r>
    </w:p>
    <w:p w:rsidR="00F869A3" w:rsidRPr="00895423" w:rsidRDefault="00F869A3" w:rsidP="00B316A7">
      <w:pPr>
        <w:numPr>
          <w:ilvl w:val="0"/>
          <w:numId w:val="27"/>
        </w:numPr>
        <w:rPr>
          <w:rFonts w:asciiTheme="majorHAnsi" w:hAnsiTheme="majorHAnsi"/>
        </w:rPr>
      </w:pPr>
      <w:r w:rsidRPr="00895423">
        <w:rPr>
          <w:rFonts w:asciiTheme="majorHAnsi" w:hAnsiTheme="majorHAnsi"/>
        </w:rPr>
        <w:t xml:space="preserve">Watch IMOS Video on </w:t>
      </w:r>
      <w:r w:rsidR="00B316A7" w:rsidRPr="00895423">
        <w:rPr>
          <w:rFonts w:asciiTheme="majorHAnsi" w:hAnsiTheme="majorHAnsi"/>
          <w:i/>
        </w:rPr>
        <w:t>Building Materials</w:t>
      </w:r>
    </w:p>
    <w:p w:rsidR="00740883" w:rsidRPr="00895423" w:rsidRDefault="00F869A3" w:rsidP="00B316A7">
      <w:pPr>
        <w:numPr>
          <w:ilvl w:val="0"/>
          <w:numId w:val="27"/>
        </w:numPr>
        <w:rPr>
          <w:rFonts w:asciiTheme="majorHAnsi" w:hAnsiTheme="majorHAnsi"/>
        </w:rPr>
      </w:pPr>
      <w:r w:rsidRPr="00895423">
        <w:rPr>
          <w:rFonts w:asciiTheme="majorHAnsi" w:hAnsiTheme="majorHAnsi"/>
        </w:rPr>
        <w:t>Turn in Homework</w:t>
      </w:r>
    </w:p>
    <w:p w:rsidR="00F869A3" w:rsidRPr="00895423" w:rsidRDefault="00F869A3" w:rsidP="00F869A3">
      <w:pPr>
        <w:rPr>
          <w:rFonts w:asciiTheme="majorHAnsi" w:hAnsiTheme="majorHAnsi"/>
          <w:b/>
        </w:rPr>
      </w:pPr>
    </w:p>
    <w:p w:rsidR="00740883" w:rsidRPr="00895423" w:rsidRDefault="00B316A7" w:rsidP="002F17B7">
      <w:pPr>
        <w:rPr>
          <w:rFonts w:asciiTheme="majorHAnsi" w:hAnsiTheme="majorHAnsi"/>
          <w:b/>
        </w:rPr>
      </w:pPr>
      <w:r w:rsidRPr="00895423">
        <w:rPr>
          <w:rFonts w:asciiTheme="majorHAnsi" w:hAnsiTheme="majorHAnsi"/>
          <w:b/>
        </w:rPr>
        <w:t>Module 7:</w:t>
      </w:r>
      <w:r w:rsidR="00740883" w:rsidRPr="00895423">
        <w:rPr>
          <w:rFonts w:asciiTheme="majorHAnsi" w:hAnsiTheme="majorHAnsi"/>
          <w:b/>
        </w:rPr>
        <w:t xml:space="preserve"> Activity to make and break concrete bars; review Impact Paradigm</w:t>
      </w:r>
    </w:p>
    <w:p w:rsidR="00740883" w:rsidRPr="00895423" w:rsidRDefault="00B316A7" w:rsidP="002F17B7">
      <w:pPr>
        <w:rPr>
          <w:rFonts w:asciiTheme="majorHAnsi" w:hAnsiTheme="majorHAnsi"/>
        </w:rPr>
      </w:pPr>
      <w:r w:rsidRPr="00895423">
        <w:rPr>
          <w:rFonts w:asciiTheme="majorHAnsi" w:hAnsiTheme="majorHAnsi"/>
        </w:rPr>
        <w:t xml:space="preserve">10/5 </w:t>
      </w:r>
      <w:r w:rsidR="00740883" w:rsidRPr="00895423">
        <w:rPr>
          <w:rFonts w:asciiTheme="majorHAnsi" w:hAnsiTheme="majorHAnsi"/>
        </w:rPr>
        <w:t xml:space="preserve">– </w:t>
      </w:r>
      <w:r w:rsidR="00740883" w:rsidRPr="00895423">
        <w:rPr>
          <w:rFonts w:asciiTheme="majorHAnsi" w:eastAsia="Times New Roman" w:hAnsiTheme="majorHAnsi" w:cs="Tahoma"/>
        </w:rPr>
        <w:t>Make concrete bars</w:t>
      </w:r>
    </w:p>
    <w:p w:rsidR="00B316A7" w:rsidRPr="00895423" w:rsidRDefault="00B316A7" w:rsidP="00B316A7">
      <w:pPr>
        <w:pStyle w:val="ListParagraph"/>
        <w:numPr>
          <w:ilvl w:val="0"/>
          <w:numId w:val="31"/>
        </w:numPr>
        <w:rPr>
          <w:rFonts w:asciiTheme="majorHAnsi" w:hAnsiTheme="majorHAnsi"/>
        </w:rPr>
      </w:pPr>
      <w:r w:rsidRPr="00895423">
        <w:rPr>
          <w:rFonts w:asciiTheme="majorHAnsi" w:hAnsiTheme="majorHAnsi"/>
        </w:rPr>
        <w:t>Optional reading: Tim Ingold, “In the Making” excerpt</w:t>
      </w:r>
    </w:p>
    <w:p w:rsidR="00740883" w:rsidRPr="00895423" w:rsidRDefault="00B316A7" w:rsidP="002F17B7">
      <w:pPr>
        <w:rPr>
          <w:rFonts w:asciiTheme="majorHAnsi" w:eastAsia="Times New Roman" w:hAnsiTheme="majorHAnsi" w:cs="Tahoma"/>
        </w:rPr>
      </w:pPr>
      <w:r w:rsidRPr="00895423">
        <w:rPr>
          <w:rFonts w:asciiTheme="majorHAnsi" w:hAnsiTheme="majorHAnsi"/>
        </w:rPr>
        <w:t xml:space="preserve">10/7 </w:t>
      </w:r>
      <w:r w:rsidR="00740883" w:rsidRPr="00895423">
        <w:rPr>
          <w:rFonts w:asciiTheme="majorHAnsi" w:hAnsiTheme="majorHAnsi"/>
        </w:rPr>
        <w:t xml:space="preserve">- </w:t>
      </w:r>
      <w:r w:rsidRPr="00895423">
        <w:rPr>
          <w:rFonts w:asciiTheme="majorHAnsi" w:eastAsia="Times New Roman" w:hAnsiTheme="majorHAnsi" w:cs="Tahoma"/>
        </w:rPr>
        <w:t xml:space="preserve">Review impact paradigm </w:t>
      </w:r>
      <w:r w:rsidR="00740883" w:rsidRPr="00895423">
        <w:rPr>
          <w:rFonts w:asciiTheme="majorHAnsi" w:eastAsia="Times New Roman" w:hAnsiTheme="majorHAnsi" w:cs="Tahoma"/>
        </w:rPr>
        <w:t xml:space="preserve">and review for </w:t>
      </w:r>
      <w:r w:rsidRPr="00895423">
        <w:rPr>
          <w:rFonts w:asciiTheme="majorHAnsi" w:eastAsia="Times New Roman" w:hAnsiTheme="majorHAnsi" w:cs="Tahoma"/>
        </w:rPr>
        <w:t>Exam 1</w:t>
      </w:r>
    </w:p>
    <w:p w:rsidR="00740883" w:rsidRPr="00895423" w:rsidRDefault="00B316A7" w:rsidP="002F17B7">
      <w:pPr>
        <w:rPr>
          <w:rFonts w:asciiTheme="majorHAnsi" w:hAnsiTheme="majorHAnsi"/>
        </w:rPr>
      </w:pPr>
      <w:r w:rsidRPr="00895423">
        <w:rPr>
          <w:rFonts w:asciiTheme="majorHAnsi" w:hAnsiTheme="majorHAnsi"/>
        </w:rPr>
        <w:t xml:space="preserve">10/10 </w:t>
      </w:r>
      <w:r w:rsidR="00740883" w:rsidRPr="00895423">
        <w:rPr>
          <w:rFonts w:asciiTheme="majorHAnsi" w:hAnsiTheme="majorHAnsi"/>
        </w:rPr>
        <w:t xml:space="preserve">– </w:t>
      </w:r>
      <w:r w:rsidR="00740883" w:rsidRPr="00895423">
        <w:rPr>
          <w:rFonts w:asciiTheme="majorHAnsi" w:eastAsia="Times New Roman" w:hAnsiTheme="majorHAnsi" w:cs="Tahoma"/>
        </w:rPr>
        <w:t>Break concrete bars</w:t>
      </w:r>
    </w:p>
    <w:p w:rsidR="00740883" w:rsidRPr="00895423" w:rsidRDefault="00B316A7" w:rsidP="002F17B7">
      <w:pPr>
        <w:rPr>
          <w:rFonts w:asciiTheme="majorHAnsi" w:hAnsiTheme="majorHAnsi"/>
        </w:rPr>
      </w:pPr>
      <w:r w:rsidRPr="00895423">
        <w:rPr>
          <w:rFonts w:asciiTheme="majorHAnsi" w:hAnsiTheme="majorHAnsi"/>
        </w:rPr>
        <w:t xml:space="preserve">10/12 </w:t>
      </w:r>
      <w:r w:rsidR="00740883" w:rsidRPr="00895423">
        <w:rPr>
          <w:rFonts w:asciiTheme="majorHAnsi" w:hAnsiTheme="majorHAnsi"/>
        </w:rPr>
        <w:t xml:space="preserve">– Exam 1 </w:t>
      </w:r>
    </w:p>
    <w:p w:rsidR="00740883" w:rsidRPr="00895423" w:rsidRDefault="00740883" w:rsidP="002F17B7">
      <w:pPr>
        <w:rPr>
          <w:rFonts w:asciiTheme="majorHAnsi" w:hAnsiTheme="majorHAnsi"/>
        </w:rPr>
      </w:pPr>
      <w:r w:rsidRPr="00895423">
        <w:rPr>
          <w:rFonts w:asciiTheme="majorHAnsi" w:hAnsiTheme="majorHAnsi"/>
        </w:rPr>
        <w:t>10/14</w:t>
      </w:r>
      <w:r w:rsidR="00B316A7" w:rsidRPr="00895423">
        <w:rPr>
          <w:rFonts w:asciiTheme="majorHAnsi" w:hAnsiTheme="majorHAnsi"/>
        </w:rPr>
        <w:t xml:space="preserve"> </w:t>
      </w:r>
      <w:r w:rsidRPr="00895423">
        <w:rPr>
          <w:rFonts w:asciiTheme="majorHAnsi" w:hAnsiTheme="majorHAnsi"/>
        </w:rPr>
        <w:t>– homecoming</w:t>
      </w:r>
      <w:r w:rsidR="00B316A7" w:rsidRPr="00895423">
        <w:rPr>
          <w:rFonts w:asciiTheme="majorHAnsi" w:hAnsiTheme="majorHAnsi"/>
        </w:rPr>
        <w:t xml:space="preserve"> (no class)</w:t>
      </w:r>
    </w:p>
    <w:p w:rsidR="00740883" w:rsidRPr="00895423" w:rsidRDefault="00740883" w:rsidP="002F17B7">
      <w:pPr>
        <w:pStyle w:val="ListParagraph"/>
        <w:ind w:left="360"/>
        <w:rPr>
          <w:rFonts w:asciiTheme="majorHAnsi" w:hAnsiTheme="majorHAnsi"/>
          <w:b/>
        </w:rPr>
      </w:pPr>
    </w:p>
    <w:p w:rsidR="00740883" w:rsidRPr="00895423" w:rsidRDefault="00B316A7" w:rsidP="002F17B7">
      <w:pPr>
        <w:rPr>
          <w:rFonts w:asciiTheme="majorHAnsi" w:hAnsiTheme="majorHAnsi"/>
          <w:b/>
        </w:rPr>
      </w:pPr>
      <w:r w:rsidRPr="00895423">
        <w:rPr>
          <w:rFonts w:asciiTheme="majorHAnsi" w:hAnsiTheme="majorHAnsi"/>
          <w:b/>
        </w:rPr>
        <w:t>Module 8:</w:t>
      </w:r>
      <w:r w:rsidR="00740883" w:rsidRPr="00895423">
        <w:rPr>
          <w:rFonts w:asciiTheme="majorHAnsi" w:hAnsiTheme="majorHAnsi"/>
          <w:b/>
        </w:rPr>
        <w:t xml:space="preserve"> Iron, Steel, and the Entrepreneur - Team with Prof. Sean Adams (History) </w:t>
      </w:r>
    </w:p>
    <w:p w:rsidR="00740883" w:rsidRPr="00895423" w:rsidRDefault="00740883" w:rsidP="002F17B7">
      <w:pPr>
        <w:rPr>
          <w:rFonts w:asciiTheme="majorHAnsi" w:hAnsiTheme="majorHAnsi"/>
        </w:rPr>
      </w:pPr>
      <w:r w:rsidRPr="00895423">
        <w:rPr>
          <w:rFonts w:asciiTheme="majorHAnsi" w:hAnsiTheme="majorHAnsi"/>
        </w:rPr>
        <w:t xml:space="preserve">10/17 </w:t>
      </w:r>
      <w:r w:rsidR="00B316A7" w:rsidRPr="00895423">
        <w:rPr>
          <w:rFonts w:asciiTheme="majorHAnsi" w:hAnsiTheme="majorHAnsi"/>
        </w:rPr>
        <w:t>– Materials introduction to iron and steel</w:t>
      </w:r>
    </w:p>
    <w:p w:rsidR="00B316A7" w:rsidRPr="00895423" w:rsidRDefault="00B316A7" w:rsidP="00B316A7">
      <w:pPr>
        <w:pStyle w:val="ListParagraph"/>
        <w:numPr>
          <w:ilvl w:val="0"/>
          <w:numId w:val="31"/>
        </w:numPr>
        <w:rPr>
          <w:rFonts w:asciiTheme="majorHAnsi" w:hAnsiTheme="majorHAnsi"/>
        </w:rPr>
      </w:pPr>
      <w:r w:rsidRPr="00895423">
        <w:rPr>
          <w:rFonts w:asciiTheme="majorHAnsi" w:hAnsiTheme="majorHAnsi"/>
        </w:rPr>
        <w:t>Read Sass pp. 83-97, 203-214</w:t>
      </w:r>
    </w:p>
    <w:p w:rsidR="00740883" w:rsidRPr="00895423" w:rsidRDefault="00740883" w:rsidP="002F17B7">
      <w:pPr>
        <w:rPr>
          <w:rFonts w:asciiTheme="majorHAnsi" w:hAnsiTheme="majorHAnsi"/>
        </w:rPr>
      </w:pPr>
      <w:r w:rsidRPr="00895423">
        <w:rPr>
          <w:rFonts w:asciiTheme="majorHAnsi" w:hAnsiTheme="majorHAnsi"/>
        </w:rPr>
        <w:t xml:space="preserve">10/19 </w:t>
      </w:r>
      <w:r w:rsidR="00B316A7" w:rsidRPr="00895423">
        <w:rPr>
          <w:rFonts w:asciiTheme="majorHAnsi" w:hAnsiTheme="majorHAnsi"/>
        </w:rPr>
        <w:t>– Humanities lecture on Andrew Carnegie and American Steel</w:t>
      </w:r>
    </w:p>
    <w:p w:rsidR="00B316A7" w:rsidRPr="00895423" w:rsidRDefault="00B316A7" w:rsidP="00AE4276">
      <w:pPr>
        <w:numPr>
          <w:ilvl w:val="0"/>
          <w:numId w:val="31"/>
        </w:numPr>
        <w:rPr>
          <w:rFonts w:asciiTheme="majorHAnsi" w:hAnsiTheme="majorHAnsi"/>
        </w:rPr>
      </w:pPr>
      <w:r w:rsidRPr="00895423">
        <w:rPr>
          <w:rFonts w:asciiTheme="majorHAnsi" w:hAnsiTheme="majorHAnsi"/>
        </w:rPr>
        <w:t xml:space="preserve">Read IMOS Textbook Chapter by Sean Adams on </w:t>
      </w:r>
      <w:r w:rsidRPr="00895423">
        <w:rPr>
          <w:rFonts w:asciiTheme="majorHAnsi" w:hAnsiTheme="majorHAnsi"/>
          <w:i/>
        </w:rPr>
        <w:t>Carnegie, Creative Destruction and American Steel</w:t>
      </w:r>
    </w:p>
    <w:p w:rsidR="00B316A7" w:rsidRPr="00895423" w:rsidRDefault="00740883" w:rsidP="00B316A7">
      <w:pPr>
        <w:rPr>
          <w:rFonts w:asciiTheme="majorHAnsi" w:hAnsiTheme="majorHAnsi"/>
        </w:rPr>
      </w:pPr>
      <w:r w:rsidRPr="00895423">
        <w:rPr>
          <w:rFonts w:asciiTheme="majorHAnsi" w:hAnsiTheme="majorHAnsi"/>
        </w:rPr>
        <w:t xml:space="preserve">10/21 </w:t>
      </w:r>
      <w:r w:rsidR="00B316A7" w:rsidRPr="00895423">
        <w:rPr>
          <w:rFonts w:asciiTheme="majorHAnsi" w:hAnsiTheme="majorHAnsi"/>
        </w:rPr>
        <w:t>Flipped Classroom – Magnesium Alloys</w:t>
      </w:r>
    </w:p>
    <w:p w:rsidR="00B316A7" w:rsidRPr="00895423" w:rsidRDefault="00B316A7" w:rsidP="00B316A7">
      <w:pPr>
        <w:numPr>
          <w:ilvl w:val="0"/>
          <w:numId w:val="27"/>
        </w:numPr>
        <w:rPr>
          <w:rFonts w:asciiTheme="majorHAnsi" w:hAnsiTheme="majorHAnsi"/>
        </w:rPr>
      </w:pPr>
      <w:r w:rsidRPr="00895423">
        <w:rPr>
          <w:rFonts w:asciiTheme="majorHAnsi" w:hAnsiTheme="majorHAnsi"/>
        </w:rPr>
        <w:t xml:space="preserve">Watch IMOS Video on </w:t>
      </w:r>
      <w:r w:rsidRPr="00895423">
        <w:rPr>
          <w:rFonts w:asciiTheme="majorHAnsi" w:hAnsiTheme="majorHAnsi"/>
          <w:i/>
        </w:rPr>
        <w:t>Magnesium Alloys</w:t>
      </w:r>
    </w:p>
    <w:p w:rsidR="00B316A7" w:rsidRPr="00895423" w:rsidRDefault="00B316A7" w:rsidP="00B316A7">
      <w:pPr>
        <w:numPr>
          <w:ilvl w:val="0"/>
          <w:numId w:val="27"/>
        </w:numPr>
        <w:rPr>
          <w:rFonts w:asciiTheme="majorHAnsi" w:hAnsiTheme="majorHAnsi"/>
        </w:rPr>
      </w:pPr>
      <w:r w:rsidRPr="00895423">
        <w:rPr>
          <w:rFonts w:asciiTheme="majorHAnsi" w:hAnsiTheme="majorHAnsi"/>
        </w:rPr>
        <w:t>Turn in Homework</w:t>
      </w:r>
    </w:p>
    <w:p w:rsidR="00740883" w:rsidRPr="00895423" w:rsidRDefault="00740883" w:rsidP="002F17B7">
      <w:pPr>
        <w:rPr>
          <w:rFonts w:asciiTheme="majorHAnsi" w:hAnsiTheme="majorHAnsi"/>
        </w:rPr>
      </w:pPr>
    </w:p>
    <w:p w:rsidR="00740883" w:rsidRPr="00895423" w:rsidRDefault="00B316A7" w:rsidP="002F17B7">
      <w:pPr>
        <w:rPr>
          <w:rFonts w:asciiTheme="majorHAnsi" w:hAnsiTheme="majorHAnsi"/>
          <w:b/>
        </w:rPr>
      </w:pPr>
      <w:r w:rsidRPr="00895423">
        <w:rPr>
          <w:rFonts w:asciiTheme="majorHAnsi" w:hAnsiTheme="majorHAnsi"/>
          <w:b/>
        </w:rPr>
        <w:lastRenderedPageBreak/>
        <w:t>Module 9:</w:t>
      </w:r>
      <w:r w:rsidR="00740883" w:rsidRPr="00895423">
        <w:rPr>
          <w:rFonts w:asciiTheme="majorHAnsi" w:hAnsiTheme="majorHAnsi"/>
          <w:b/>
        </w:rPr>
        <w:t xml:space="preserve">  Aluminum, </w:t>
      </w:r>
      <w:r w:rsidRPr="00895423">
        <w:rPr>
          <w:rFonts w:asciiTheme="majorHAnsi" w:hAnsiTheme="majorHAnsi"/>
          <w:b/>
        </w:rPr>
        <w:t>Intellectual Property</w:t>
      </w:r>
      <w:r w:rsidR="00740883" w:rsidRPr="00895423">
        <w:rPr>
          <w:rFonts w:asciiTheme="majorHAnsi" w:hAnsiTheme="majorHAnsi"/>
          <w:b/>
        </w:rPr>
        <w:t xml:space="preserve"> and </w:t>
      </w:r>
      <w:r w:rsidRPr="00895423">
        <w:rPr>
          <w:rFonts w:asciiTheme="majorHAnsi" w:hAnsiTheme="majorHAnsi"/>
          <w:b/>
        </w:rPr>
        <w:t>Materials Regulation</w:t>
      </w:r>
      <w:r w:rsidR="00740883" w:rsidRPr="00895423">
        <w:rPr>
          <w:rFonts w:asciiTheme="majorHAnsi" w:hAnsiTheme="majorHAnsi"/>
          <w:b/>
        </w:rPr>
        <w:t xml:space="preserve"> - Team w</w:t>
      </w:r>
      <w:r w:rsidRPr="00895423">
        <w:rPr>
          <w:rFonts w:asciiTheme="majorHAnsi" w:hAnsiTheme="majorHAnsi"/>
          <w:b/>
        </w:rPr>
        <w:t xml:space="preserve">ith Prof. Seam Adams (History) </w:t>
      </w:r>
    </w:p>
    <w:p w:rsidR="00740883" w:rsidRPr="00895423" w:rsidRDefault="00740883" w:rsidP="002F17B7">
      <w:pPr>
        <w:rPr>
          <w:rFonts w:asciiTheme="majorHAnsi" w:hAnsiTheme="majorHAnsi"/>
        </w:rPr>
      </w:pPr>
      <w:r w:rsidRPr="00895423">
        <w:rPr>
          <w:rFonts w:asciiTheme="majorHAnsi" w:hAnsiTheme="majorHAnsi"/>
        </w:rPr>
        <w:t xml:space="preserve">10/24 </w:t>
      </w:r>
      <w:r w:rsidR="00B316A7" w:rsidRPr="00895423">
        <w:rPr>
          <w:rFonts w:asciiTheme="majorHAnsi" w:hAnsiTheme="majorHAnsi"/>
        </w:rPr>
        <w:t>– Materials introduction to aluminum</w:t>
      </w:r>
    </w:p>
    <w:p w:rsidR="00B316A7" w:rsidRPr="00895423" w:rsidRDefault="00B316A7" w:rsidP="00B316A7">
      <w:pPr>
        <w:pStyle w:val="ListParagraph"/>
        <w:numPr>
          <w:ilvl w:val="0"/>
          <w:numId w:val="32"/>
        </w:numPr>
        <w:rPr>
          <w:rFonts w:asciiTheme="majorHAnsi" w:hAnsiTheme="majorHAnsi"/>
        </w:rPr>
      </w:pPr>
      <w:r w:rsidRPr="00895423">
        <w:rPr>
          <w:rFonts w:asciiTheme="majorHAnsi" w:hAnsiTheme="majorHAnsi"/>
        </w:rPr>
        <w:t>Read Sass pp. 186-197</w:t>
      </w:r>
    </w:p>
    <w:p w:rsidR="00B316A7" w:rsidRPr="00895423" w:rsidRDefault="00740883" w:rsidP="00B316A7">
      <w:pPr>
        <w:rPr>
          <w:rFonts w:asciiTheme="majorHAnsi" w:hAnsiTheme="majorHAnsi"/>
        </w:rPr>
      </w:pPr>
      <w:r w:rsidRPr="00895423">
        <w:rPr>
          <w:rFonts w:asciiTheme="majorHAnsi" w:hAnsiTheme="majorHAnsi"/>
        </w:rPr>
        <w:t xml:space="preserve">10/26 </w:t>
      </w:r>
      <w:r w:rsidR="00B316A7" w:rsidRPr="00895423">
        <w:rPr>
          <w:rFonts w:asciiTheme="majorHAnsi" w:hAnsiTheme="majorHAnsi"/>
        </w:rPr>
        <w:t>- Humanities lecture on the birth of ALCOA and anti-trust legislation</w:t>
      </w:r>
    </w:p>
    <w:p w:rsidR="00740883" w:rsidRPr="00895423" w:rsidRDefault="00B316A7" w:rsidP="002F17B7">
      <w:pPr>
        <w:numPr>
          <w:ilvl w:val="0"/>
          <w:numId w:val="31"/>
        </w:numPr>
        <w:rPr>
          <w:rFonts w:asciiTheme="majorHAnsi" w:hAnsiTheme="majorHAnsi"/>
        </w:rPr>
      </w:pPr>
      <w:r w:rsidRPr="00895423">
        <w:rPr>
          <w:rFonts w:asciiTheme="majorHAnsi" w:hAnsiTheme="majorHAnsi"/>
        </w:rPr>
        <w:t xml:space="preserve">Read IMOS Textbook Chapter by Sean Adams on </w:t>
      </w:r>
      <w:r w:rsidRPr="00895423">
        <w:rPr>
          <w:rFonts w:asciiTheme="majorHAnsi" w:hAnsiTheme="majorHAnsi"/>
          <w:i/>
        </w:rPr>
        <w:t>Aluminum, Alcoa and Anti-Trust</w:t>
      </w:r>
    </w:p>
    <w:p w:rsidR="00B316A7" w:rsidRPr="00895423" w:rsidRDefault="00740883" w:rsidP="00B316A7">
      <w:pPr>
        <w:rPr>
          <w:rFonts w:asciiTheme="majorHAnsi" w:hAnsiTheme="majorHAnsi"/>
        </w:rPr>
      </w:pPr>
      <w:r w:rsidRPr="00895423">
        <w:rPr>
          <w:rFonts w:asciiTheme="majorHAnsi" w:hAnsiTheme="majorHAnsi"/>
        </w:rPr>
        <w:t xml:space="preserve">10/28 </w:t>
      </w:r>
      <w:r w:rsidR="00B316A7" w:rsidRPr="00895423">
        <w:rPr>
          <w:rFonts w:asciiTheme="majorHAnsi" w:hAnsiTheme="majorHAnsi"/>
        </w:rPr>
        <w:t>- Flipped Classroom – Amorphous Metals</w:t>
      </w:r>
    </w:p>
    <w:p w:rsidR="00B316A7" w:rsidRPr="00895423" w:rsidRDefault="00B316A7" w:rsidP="00B316A7">
      <w:pPr>
        <w:numPr>
          <w:ilvl w:val="0"/>
          <w:numId w:val="27"/>
        </w:numPr>
        <w:rPr>
          <w:rFonts w:asciiTheme="majorHAnsi" w:hAnsiTheme="majorHAnsi"/>
        </w:rPr>
      </w:pPr>
      <w:r w:rsidRPr="00895423">
        <w:rPr>
          <w:rFonts w:asciiTheme="majorHAnsi" w:hAnsiTheme="majorHAnsi"/>
        </w:rPr>
        <w:t xml:space="preserve">Watch IMOS Video on </w:t>
      </w:r>
      <w:r w:rsidRPr="00895423">
        <w:rPr>
          <w:rFonts w:asciiTheme="majorHAnsi" w:hAnsiTheme="majorHAnsi"/>
          <w:i/>
        </w:rPr>
        <w:t>Bulk Metallic Glass-Amorphous Metals</w:t>
      </w:r>
    </w:p>
    <w:p w:rsidR="00B316A7" w:rsidRPr="00895423" w:rsidRDefault="00B316A7" w:rsidP="00B316A7">
      <w:pPr>
        <w:numPr>
          <w:ilvl w:val="0"/>
          <w:numId w:val="27"/>
        </w:numPr>
        <w:rPr>
          <w:rFonts w:asciiTheme="majorHAnsi" w:hAnsiTheme="majorHAnsi"/>
        </w:rPr>
      </w:pPr>
      <w:r w:rsidRPr="00895423">
        <w:rPr>
          <w:rFonts w:asciiTheme="majorHAnsi" w:hAnsiTheme="majorHAnsi"/>
        </w:rPr>
        <w:t>Turn in Homework</w:t>
      </w:r>
    </w:p>
    <w:p w:rsidR="00740883" w:rsidRPr="00895423" w:rsidRDefault="00740883" w:rsidP="002F17B7">
      <w:pPr>
        <w:rPr>
          <w:rFonts w:asciiTheme="majorHAnsi" w:hAnsiTheme="majorHAnsi"/>
          <w:b/>
        </w:rPr>
      </w:pPr>
    </w:p>
    <w:p w:rsidR="00740883" w:rsidRPr="00895423" w:rsidRDefault="00544F5A" w:rsidP="002F17B7">
      <w:pPr>
        <w:rPr>
          <w:rFonts w:asciiTheme="majorHAnsi" w:hAnsiTheme="majorHAnsi"/>
          <w:b/>
        </w:rPr>
      </w:pPr>
      <w:r w:rsidRPr="00895423">
        <w:rPr>
          <w:rFonts w:asciiTheme="majorHAnsi" w:hAnsiTheme="majorHAnsi"/>
          <w:b/>
        </w:rPr>
        <w:t>Module 10:</w:t>
      </w:r>
      <w:r w:rsidR="00740883" w:rsidRPr="00895423">
        <w:rPr>
          <w:rFonts w:asciiTheme="majorHAnsi" w:hAnsiTheme="majorHAnsi"/>
          <w:b/>
        </w:rPr>
        <w:t xml:space="preserve"> Writing Materials: The Politics and Preservation of Knowledge - Team with Prof. Bonnie Effros (History)</w:t>
      </w:r>
    </w:p>
    <w:p w:rsidR="00544F5A" w:rsidRPr="00895423" w:rsidRDefault="00740883" w:rsidP="00544F5A">
      <w:pPr>
        <w:rPr>
          <w:rFonts w:asciiTheme="majorHAnsi" w:hAnsiTheme="majorHAnsi"/>
        </w:rPr>
      </w:pPr>
      <w:r w:rsidRPr="00895423">
        <w:rPr>
          <w:rFonts w:asciiTheme="majorHAnsi" w:hAnsiTheme="majorHAnsi"/>
        </w:rPr>
        <w:t xml:space="preserve">10/31 </w:t>
      </w:r>
      <w:r w:rsidR="00544F5A" w:rsidRPr="00895423">
        <w:rPr>
          <w:rFonts w:asciiTheme="majorHAnsi" w:hAnsiTheme="majorHAnsi"/>
        </w:rPr>
        <w:t>- Materials introduction to writing materials</w:t>
      </w:r>
    </w:p>
    <w:p w:rsidR="00740883" w:rsidRPr="00895423" w:rsidRDefault="00544F5A" w:rsidP="002F17B7">
      <w:pPr>
        <w:numPr>
          <w:ilvl w:val="0"/>
          <w:numId w:val="32"/>
        </w:numPr>
        <w:rPr>
          <w:rFonts w:asciiTheme="majorHAnsi" w:hAnsiTheme="majorHAnsi"/>
        </w:rPr>
      </w:pPr>
      <w:r w:rsidRPr="00895423">
        <w:rPr>
          <w:rFonts w:asciiTheme="majorHAnsi" w:hAnsiTheme="majorHAnsi"/>
        </w:rPr>
        <w:t>Read Sass pp. 134-146</w:t>
      </w:r>
    </w:p>
    <w:p w:rsidR="00544F5A" w:rsidRPr="00895423" w:rsidRDefault="00740883" w:rsidP="00544F5A">
      <w:pPr>
        <w:rPr>
          <w:rFonts w:asciiTheme="majorHAnsi" w:hAnsiTheme="majorHAnsi"/>
        </w:rPr>
      </w:pPr>
      <w:r w:rsidRPr="00895423">
        <w:rPr>
          <w:rFonts w:asciiTheme="majorHAnsi" w:hAnsiTheme="majorHAnsi"/>
        </w:rPr>
        <w:t xml:space="preserve">11/2 </w:t>
      </w:r>
      <w:r w:rsidR="00544F5A" w:rsidRPr="00895423">
        <w:rPr>
          <w:rFonts w:asciiTheme="majorHAnsi" w:hAnsiTheme="majorHAnsi"/>
        </w:rPr>
        <w:t>- Humanities lecture on the history of the book</w:t>
      </w:r>
    </w:p>
    <w:p w:rsidR="00740883" w:rsidRPr="00895423" w:rsidRDefault="00544F5A" w:rsidP="002F17B7">
      <w:pPr>
        <w:numPr>
          <w:ilvl w:val="0"/>
          <w:numId w:val="31"/>
        </w:numPr>
        <w:rPr>
          <w:rFonts w:asciiTheme="majorHAnsi" w:hAnsiTheme="majorHAnsi"/>
        </w:rPr>
      </w:pPr>
      <w:r w:rsidRPr="00895423">
        <w:rPr>
          <w:rFonts w:asciiTheme="majorHAnsi" w:hAnsiTheme="majorHAnsi"/>
        </w:rPr>
        <w:t xml:space="preserve">Read IMOS Textbook Chapter by Bonnie Effros on </w:t>
      </w:r>
      <w:r w:rsidRPr="00895423">
        <w:rPr>
          <w:rFonts w:asciiTheme="majorHAnsi" w:hAnsiTheme="majorHAnsi"/>
          <w:i/>
        </w:rPr>
        <w:t>The Politics of Knowledge</w:t>
      </w:r>
    </w:p>
    <w:p w:rsidR="00544F5A" w:rsidRPr="00895423" w:rsidRDefault="00740883" w:rsidP="00544F5A">
      <w:pPr>
        <w:rPr>
          <w:rFonts w:asciiTheme="majorHAnsi" w:hAnsiTheme="majorHAnsi"/>
        </w:rPr>
      </w:pPr>
      <w:r w:rsidRPr="00895423">
        <w:rPr>
          <w:rFonts w:asciiTheme="majorHAnsi" w:hAnsiTheme="majorHAnsi"/>
        </w:rPr>
        <w:t xml:space="preserve">11/4 </w:t>
      </w:r>
      <w:r w:rsidR="00544F5A" w:rsidRPr="00895423">
        <w:rPr>
          <w:rFonts w:asciiTheme="majorHAnsi" w:hAnsiTheme="majorHAnsi"/>
        </w:rPr>
        <w:t>- Flipped Classroom –</w:t>
      </w:r>
      <w:r w:rsidR="00E856EE" w:rsidRPr="00895423">
        <w:rPr>
          <w:rFonts w:asciiTheme="majorHAnsi" w:hAnsiTheme="majorHAnsi"/>
        </w:rPr>
        <w:t xml:space="preserve"> Magnetic</w:t>
      </w:r>
      <w:r w:rsidR="00544F5A" w:rsidRPr="00895423">
        <w:rPr>
          <w:rFonts w:asciiTheme="majorHAnsi" w:hAnsiTheme="majorHAnsi"/>
        </w:rPr>
        <w:t xml:space="preserve"> </w:t>
      </w:r>
      <w:r w:rsidR="00E856EE" w:rsidRPr="00895423">
        <w:rPr>
          <w:rFonts w:asciiTheme="majorHAnsi" w:hAnsiTheme="majorHAnsi"/>
        </w:rPr>
        <w:t>Information Storage Materials</w:t>
      </w:r>
    </w:p>
    <w:p w:rsidR="00544F5A" w:rsidRPr="00895423" w:rsidRDefault="00544F5A" w:rsidP="00544F5A">
      <w:pPr>
        <w:numPr>
          <w:ilvl w:val="0"/>
          <w:numId w:val="27"/>
        </w:numPr>
        <w:rPr>
          <w:rFonts w:asciiTheme="majorHAnsi" w:hAnsiTheme="majorHAnsi"/>
        </w:rPr>
      </w:pPr>
      <w:r w:rsidRPr="00895423">
        <w:rPr>
          <w:rFonts w:asciiTheme="majorHAnsi" w:hAnsiTheme="majorHAnsi"/>
        </w:rPr>
        <w:t xml:space="preserve">Watch IMOS Video on </w:t>
      </w:r>
      <w:r w:rsidR="00E856EE" w:rsidRPr="00895423">
        <w:rPr>
          <w:rFonts w:asciiTheme="majorHAnsi" w:hAnsiTheme="majorHAnsi"/>
          <w:i/>
        </w:rPr>
        <w:t>Information Storage Systems</w:t>
      </w:r>
    </w:p>
    <w:p w:rsidR="00E856EE" w:rsidRPr="00895423" w:rsidRDefault="00E856EE" w:rsidP="00544F5A">
      <w:pPr>
        <w:numPr>
          <w:ilvl w:val="0"/>
          <w:numId w:val="27"/>
        </w:numPr>
        <w:rPr>
          <w:rFonts w:asciiTheme="majorHAnsi" w:hAnsiTheme="majorHAnsi"/>
        </w:rPr>
      </w:pPr>
      <w:r w:rsidRPr="00895423">
        <w:rPr>
          <w:rFonts w:asciiTheme="majorHAnsi" w:hAnsiTheme="majorHAnsi"/>
        </w:rPr>
        <w:t>Review URLs to digitized scroll and codex</w:t>
      </w:r>
    </w:p>
    <w:p w:rsidR="00740883" w:rsidRPr="00895423" w:rsidRDefault="00544F5A" w:rsidP="002F17B7">
      <w:pPr>
        <w:numPr>
          <w:ilvl w:val="0"/>
          <w:numId w:val="27"/>
        </w:numPr>
        <w:rPr>
          <w:rFonts w:asciiTheme="majorHAnsi" w:hAnsiTheme="majorHAnsi"/>
        </w:rPr>
      </w:pPr>
      <w:r w:rsidRPr="00895423">
        <w:rPr>
          <w:rFonts w:asciiTheme="majorHAnsi" w:hAnsiTheme="majorHAnsi"/>
        </w:rPr>
        <w:t>Turn in Homework</w:t>
      </w:r>
    </w:p>
    <w:p w:rsidR="00740883" w:rsidRPr="00895423" w:rsidRDefault="00740883" w:rsidP="002F17B7">
      <w:pPr>
        <w:pStyle w:val="ListParagraph"/>
        <w:ind w:left="360"/>
        <w:rPr>
          <w:rFonts w:asciiTheme="majorHAnsi" w:hAnsiTheme="majorHAnsi"/>
          <w:b/>
        </w:rPr>
      </w:pPr>
    </w:p>
    <w:p w:rsidR="00740883" w:rsidRPr="00895423" w:rsidRDefault="00E856EE" w:rsidP="002F17B7">
      <w:pPr>
        <w:rPr>
          <w:rFonts w:asciiTheme="majorHAnsi" w:hAnsiTheme="majorHAnsi"/>
          <w:b/>
        </w:rPr>
      </w:pPr>
      <w:r w:rsidRPr="00895423">
        <w:rPr>
          <w:rFonts w:asciiTheme="majorHAnsi" w:hAnsiTheme="majorHAnsi"/>
          <w:b/>
        </w:rPr>
        <w:t>Module 11:</w:t>
      </w:r>
      <w:r w:rsidR="00740883" w:rsidRPr="00895423">
        <w:rPr>
          <w:rFonts w:asciiTheme="majorHAnsi" w:hAnsiTheme="majorHAnsi"/>
          <w:b/>
        </w:rPr>
        <w:t xml:space="preserve"> Plastics, Polymers, and Materials Marketing - Team with Prof. Marsha Bryant (English)</w:t>
      </w:r>
    </w:p>
    <w:p w:rsidR="00E856EE" w:rsidRPr="00895423" w:rsidRDefault="00740883" w:rsidP="00E856EE">
      <w:pPr>
        <w:rPr>
          <w:rFonts w:asciiTheme="majorHAnsi" w:hAnsiTheme="majorHAnsi"/>
        </w:rPr>
      </w:pPr>
      <w:r w:rsidRPr="00895423">
        <w:rPr>
          <w:rFonts w:asciiTheme="majorHAnsi" w:hAnsiTheme="majorHAnsi"/>
        </w:rPr>
        <w:t xml:space="preserve">11/7 </w:t>
      </w:r>
      <w:r w:rsidR="00E856EE" w:rsidRPr="00895423">
        <w:rPr>
          <w:rFonts w:asciiTheme="majorHAnsi" w:hAnsiTheme="majorHAnsi"/>
        </w:rPr>
        <w:t>- Materials introduction to writing materials</w:t>
      </w:r>
    </w:p>
    <w:p w:rsidR="00740883" w:rsidRPr="00895423" w:rsidRDefault="00E856EE" w:rsidP="002F17B7">
      <w:pPr>
        <w:numPr>
          <w:ilvl w:val="0"/>
          <w:numId w:val="32"/>
        </w:numPr>
        <w:rPr>
          <w:rFonts w:asciiTheme="majorHAnsi" w:hAnsiTheme="majorHAnsi"/>
        </w:rPr>
      </w:pPr>
      <w:r w:rsidRPr="00895423">
        <w:rPr>
          <w:rFonts w:asciiTheme="majorHAnsi" w:hAnsiTheme="majorHAnsi"/>
        </w:rPr>
        <w:t>Read Sass pp. 215-237</w:t>
      </w:r>
    </w:p>
    <w:p w:rsidR="00E856EE" w:rsidRPr="00895423" w:rsidRDefault="00740883" w:rsidP="00E856EE">
      <w:pPr>
        <w:rPr>
          <w:rFonts w:asciiTheme="majorHAnsi" w:hAnsiTheme="majorHAnsi"/>
        </w:rPr>
      </w:pPr>
      <w:r w:rsidRPr="00895423">
        <w:rPr>
          <w:rFonts w:asciiTheme="majorHAnsi" w:hAnsiTheme="majorHAnsi"/>
        </w:rPr>
        <w:t xml:space="preserve">11/9 </w:t>
      </w:r>
      <w:r w:rsidR="00E856EE" w:rsidRPr="00895423">
        <w:rPr>
          <w:rFonts w:asciiTheme="majorHAnsi" w:hAnsiTheme="majorHAnsi"/>
        </w:rPr>
        <w:t>- Humanities lecture on the creation of Tupperware and postwar America</w:t>
      </w:r>
    </w:p>
    <w:p w:rsidR="00740883" w:rsidRPr="00895423" w:rsidRDefault="00E856EE" w:rsidP="00E856EE">
      <w:pPr>
        <w:numPr>
          <w:ilvl w:val="0"/>
          <w:numId w:val="31"/>
        </w:numPr>
        <w:rPr>
          <w:rFonts w:asciiTheme="majorHAnsi" w:hAnsiTheme="majorHAnsi"/>
        </w:rPr>
      </w:pPr>
      <w:r w:rsidRPr="00895423">
        <w:rPr>
          <w:rFonts w:asciiTheme="majorHAnsi" w:hAnsiTheme="majorHAnsi"/>
        </w:rPr>
        <w:t xml:space="preserve">Read IMOS Textbook Chapter by Marsha Bryant on </w:t>
      </w:r>
      <w:r w:rsidRPr="00895423">
        <w:rPr>
          <w:rFonts w:asciiTheme="majorHAnsi" w:hAnsiTheme="majorHAnsi"/>
          <w:i/>
        </w:rPr>
        <w:t>Fantastic Plastics in Postwar America: Earl Tupper, Brownie Wise, and Materials Marketing</w:t>
      </w:r>
    </w:p>
    <w:p w:rsidR="00E856EE" w:rsidRPr="00895423" w:rsidRDefault="00E856EE" w:rsidP="00E856EE">
      <w:pPr>
        <w:numPr>
          <w:ilvl w:val="0"/>
          <w:numId w:val="31"/>
        </w:numPr>
        <w:rPr>
          <w:rFonts w:asciiTheme="majorHAnsi" w:hAnsiTheme="majorHAnsi"/>
        </w:rPr>
      </w:pPr>
      <w:r w:rsidRPr="00895423">
        <w:rPr>
          <w:rFonts w:asciiTheme="majorHAnsi" w:hAnsiTheme="majorHAnsi"/>
        </w:rPr>
        <w:t>View vintage Tupperware ads</w:t>
      </w:r>
    </w:p>
    <w:p w:rsidR="00E856EE" w:rsidRPr="00895423" w:rsidRDefault="00E856EE" w:rsidP="00E856EE">
      <w:pPr>
        <w:numPr>
          <w:ilvl w:val="0"/>
          <w:numId w:val="31"/>
        </w:numPr>
        <w:rPr>
          <w:rFonts w:asciiTheme="majorHAnsi" w:hAnsiTheme="majorHAnsi"/>
        </w:rPr>
      </w:pPr>
      <w:r w:rsidRPr="00895423">
        <w:rPr>
          <w:rFonts w:asciiTheme="majorHAnsi" w:hAnsiTheme="majorHAnsi"/>
        </w:rPr>
        <w:t>Browse Museum of Modern Art website</w:t>
      </w:r>
    </w:p>
    <w:p w:rsidR="00740883" w:rsidRPr="00895423" w:rsidRDefault="00E856EE" w:rsidP="002F17B7">
      <w:pPr>
        <w:rPr>
          <w:rFonts w:asciiTheme="majorHAnsi" w:hAnsiTheme="majorHAnsi"/>
        </w:rPr>
      </w:pPr>
      <w:r w:rsidRPr="00895423">
        <w:rPr>
          <w:rFonts w:asciiTheme="majorHAnsi" w:hAnsiTheme="majorHAnsi"/>
        </w:rPr>
        <w:t>11/11- V</w:t>
      </w:r>
      <w:r w:rsidR="00740883" w:rsidRPr="00895423">
        <w:rPr>
          <w:rFonts w:asciiTheme="majorHAnsi" w:hAnsiTheme="majorHAnsi"/>
        </w:rPr>
        <w:t>eterans Day</w:t>
      </w:r>
    </w:p>
    <w:p w:rsidR="00E856EE" w:rsidRPr="00895423" w:rsidRDefault="00E856EE" w:rsidP="00E856EE">
      <w:pPr>
        <w:rPr>
          <w:rFonts w:asciiTheme="majorHAnsi" w:hAnsiTheme="majorHAnsi"/>
        </w:rPr>
      </w:pPr>
      <w:r w:rsidRPr="00895423">
        <w:rPr>
          <w:rFonts w:asciiTheme="majorHAnsi" w:hAnsiTheme="majorHAnsi"/>
        </w:rPr>
        <w:t>11/14 - Flipped Classroom – Biopolymers</w:t>
      </w:r>
    </w:p>
    <w:p w:rsidR="00E856EE" w:rsidRPr="00895423" w:rsidRDefault="00E856EE" w:rsidP="00E856EE">
      <w:pPr>
        <w:numPr>
          <w:ilvl w:val="0"/>
          <w:numId w:val="27"/>
        </w:numPr>
        <w:rPr>
          <w:rFonts w:asciiTheme="majorHAnsi" w:hAnsiTheme="majorHAnsi"/>
        </w:rPr>
      </w:pPr>
      <w:r w:rsidRPr="00895423">
        <w:rPr>
          <w:rFonts w:asciiTheme="majorHAnsi" w:hAnsiTheme="majorHAnsi"/>
        </w:rPr>
        <w:t xml:space="preserve">Watch IMOS Video on </w:t>
      </w:r>
      <w:r w:rsidRPr="00895423">
        <w:rPr>
          <w:rFonts w:asciiTheme="majorHAnsi" w:hAnsiTheme="majorHAnsi"/>
          <w:i/>
        </w:rPr>
        <w:t>Polymers</w:t>
      </w:r>
    </w:p>
    <w:p w:rsidR="00740883" w:rsidRPr="00895423" w:rsidRDefault="00E856EE" w:rsidP="002F17B7">
      <w:pPr>
        <w:numPr>
          <w:ilvl w:val="0"/>
          <w:numId w:val="27"/>
        </w:numPr>
        <w:rPr>
          <w:rFonts w:asciiTheme="majorHAnsi" w:hAnsiTheme="majorHAnsi"/>
        </w:rPr>
      </w:pPr>
      <w:r w:rsidRPr="00895423">
        <w:rPr>
          <w:rFonts w:asciiTheme="majorHAnsi" w:hAnsiTheme="majorHAnsi"/>
        </w:rPr>
        <w:t>Turn in Homework</w:t>
      </w:r>
    </w:p>
    <w:p w:rsidR="003555CD" w:rsidRPr="00895423" w:rsidRDefault="003555CD">
      <w:pPr>
        <w:rPr>
          <w:rFonts w:asciiTheme="majorHAnsi" w:hAnsiTheme="majorHAnsi"/>
          <w:b/>
        </w:rPr>
      </w:pPr>
    </w:p>
    <w:p w:rsidR="00740883" w:rsidRPr="00895423" w:rsidRDefault="003555CD" w:rsidP="002F17B7">
      <w:pPr>
        <w:rPr>
          <w:rFonts w:asciiTheme="majorHAnsi" w:hAnsiTheme="majorHAnsi"/>
          <w:b/>
        </w:rPr>
      </w:pPr>
      <w:r w:rsidRPr="00895423">
        <w:rPr>
          <w:rFonts w:asciiTheme="majorHAnsi" w:hAnsiTheme="majorHAnsi"/>
          <w:b/>
        </w:rPr>
        <w:t xml:space="preserve">Module 12: Silicon, Semiconductors and Cyborgs </w:t>
      </w:r>
      <w:r w:rsidR="00740883" w:rsidRPr="00895423">
        <w:rPr>
          <w:rFonts w:asciiTheme="majorHAnsi" w:hAnsiTheme="majorHAnsi"/>
          <w:b/>
        </w:rPr>
        <w:t>- Team with Dr. Sophia Acord (Sociology)</w:t>
      </w:r>
    </w:p>
    <w:p w:rsidR="003555CD" w:rsidRPr="00895423" w:rsidRDefault="00740883" w:rsidP="003555CD">
      <w:pPr>
        <w:rPr>
          <w:rFonts w:asciiTheme="majorHAnsi" w:hAnsiTheme="majorHAnsi"/>
        </w:rPr>
      </w:pPr>
      <w:r w:rsidRPr="00895423">
        <w:rPr>
          <w:rFonts w:asciiTheme="majorHAnsi" w:hAnsiTheme="majorHAnsi"/>
        </w:rPr>
        <w:t xml:space="preserve">11/16 </w:t>
      </w:r>
      <w:r w:rsidR="003555CD" w:rsidRPr="00895423">
        <w:rPr>
          <w:rFonts w:asciiTheme="majorHAnsi" w:hAnsiTheme="majorHAnsi"/>
        </w:rPr>
        <w:t>- Materials introduction to semiconductors</w:t>
      </w:r>
    </w:p>
    <w:p w:rsidR="00740883" w:rsidRPr="00895423" w:rsidRDefault="003555CD" w:rsidP="002F17B7">
      <w:pPr>
        <w:numPr>
          <w:ilvl w:val="0"/>
          <w:numId w:val="32"/>
        </w:numPr>
        <w:rPr>
          <w:rFonts w:asciiTheme="majorHAnsi" w:hAnsiTheme="majorHAnsi"/>
        </w:rPr>
      </w:pPr>
      <w:r w:rsidRPr="00895423">
        <w:rPr>
          <w:rFonts w:asciiTheme="majorHAnsi" w:hAnsiTheme="majorHAnsi"/>
        </w:rPr>
        <w:t>Read Sass pp. 265-276</w:t>
      </w:r>
    </w:p>
    <w:p w:rsidR="003555CD" w:rsidRPr="00895423" w:rsidRDefault="00740883" w:rsidP="003555CD">
      <w:pPr>
        <w:rPr>
          <w:rFonts w:asciiTheme="majorHAnsi" w:hAnsiTheme="majorHAnsi"/>
        </w:rPr>
      </w:pPr>
      <w:r w:rsidRPr="00895423">
        <w:rPr>
          <w:rFonts w:asciiTheme="majorHAnsi" w:hAnsiTheme="majorHAnsi"/>
        </w:rPr>
        <w:t xml:space="preserve">11/18 </w:t>
      </w:r>
      <w:r w:rsidR="003555CD" w:rsidRPr="00895423">
        <w:rPr>
          <w:rFonts w:asciiTheme="majorHAnsi" w:hAnsiTheme="majorHAnsi"/>
        </w:rPr>
        <w:t>- Humanities lecture on mobile technologies</w:t>
      </w:r>
    </w:p>
    <w:p w:rsidR="00740883" w:rsidRPr="00895423" w:rsidRDefault="003555CD" w:rsidP="002F17B7">
      <w:pPr>
        <w:numPr>
          <w:ilvl w:val="0"/>
          <w:numId w:val="31"/>
        </w:numPr>
        <w:rPr>
          <w:rFonts w:asciiTheme="majorHAnsi" w:hAnsiTheme="majorHAnsi"/>
        </w:rPr>
      </w:pPr>
      <w:r w:rsidRPr="00895423">
        <w:rPr>
          <w:rFonts w:asciiTheme="majorHAnsi" w:hAnsiTheme="majorHAnsi"/>
        </w:rPr>
        <w:t xml:space="preserve">Read IMOS Textbook Chapter by Sophia Acord on </w:t>
      </w:r>
      <w:r w:rsidRPr="00895423">
        <w:rPr>
          <w:rFonts w:asciiTheme="majorHAnsi" w:hAnsiTheme="majorHAnsi"/>
          <w:i/>
        </w:rPr>
        <w:t>Semiconductors and Cyborgs: Human-Material Relations in the Networked Society</w:t>
      </w:r>
    </w:p>
    <w:p w:rsidR="003555CD" w:rsidRPr="00895423" w:rsidRDefault="00740883" w:rsidP="003555CD">
      <w:pPr>
        <w:rPr>
          <w:rFonts w:asciiTheme="majorHAnsi" w:hAnsiTheme="majorHAnsi"/>
        </w:rPr>
      </w:pPr>
      <w:r w:rsidRPr="00895423">
        <w:rPr>
          <w:rFonts w:asciiTheme="majorHAnsi" w:hAnsiTheme="majorHAnsi"/>
        </w:rPr>
        <w:t xml:space="preserve">11/21 </w:t>
      </w:r>
      <w:r w:rsidR="003555CD" w:rsidRPr="00895423">
        <w:rPr>
          <w:rFonts w:asciiTheme="majorHAnsi" w:hAnsiTheme="majorHAnsi"/>
        </w:rPr>
        <w:t>-- Flipped Classroom – 2-D Materials</w:t>
      </w:r>
    </w:p>
    <w:p w:rsidR="003555CD" w:rsidRPr="00895423" w:rsidRDefault="003555CD" w:rsidP="003555CD">
      <w:pPr>
        <w:numPr>
          <w:ilvl w:val="0"/>
          <w:numId w:val="27"/>
        </w:numPr>
        <w:rPr>
          <w:rFonts w:asciiTheme="majorHAnsi" w:hAnsiTheme="majorHAnsi"/>
        </w:rPr>
      </w:pPr>
      <w:r w:rsidRPr="00895423">
        <w:rPr>
          <w:rFonts w:asciiTheme="majorHAnsi" w:hAnsiTheme="majorHAnsi"/>
        </w:rPr>
        <w:lastRenderedPageBreak/>
        <w:t xml:space="preserve">Watch IMOS Video on </w:t>
      </w:r>
      <w:r w:rsidRPr="00895423">
        <w:rPr>
          <w:rFonts w:asciiTheme="majorHAnsi" w:hAnsiTheme="majorHAnsi"/>
          <w:i/>
        </w:rPr>
        <w:t>2-D Materials</w:t>
      </w:r>
    </w:p>
    <w:p w:rsidR="003555CD" w:rsidRPr="00895423" w:rsidRDefault="003555CD" w:rsidP="003555CD">
      <w:pPr>
        <w:numPr>
          <w:ilvl w:val="0"/>
          <w:numId w:val="27"/>
        </w:numPr>
        <w:rPr>
          <w:rFonts w:asciiTheme="majorHAnsi" w:hAnsiTheme="majorHAnsi"/>
        </w:rPr>
      </w:pPr>
      <w:r w:rsidRPr="00895423">
        <w:rPr>
          <w:rFonts w:asciiTheme="majorHAnsi" w:hAnsiTheme="majorHAnsi"/>
        </w:rPr>
        <w:t>Read Cliff Kuang, “Why a New Golden Age for UI Design is Around the Corner”</w:t>
      </w:r>
    </w:p>
    <w:p w:rsidR="003555CD" w:rsidRPr="00895423" w:rsidRDefault="003555CD" w:rsidP="003555CD">
      <w:pPr>
        <w:numPr>
          <w:ilvl w:val="0"/>
          <w:numId w:val="27"/>
        </w:numPr>
        <w:rPr>
          <w:rFonts w:asciiTheme="majorHAnsi" w:hAnsiTheme="majorHAnsi"/>
        </w:rPr>
      </w:pPr>
      <w:r w:rsidRPr="00895423">
        <w:rPr>
          <w:rFonts w:asciiTheme="majorHAnsi" w:hAnsiTheme="majorHAnsi"/>
        </w:rPr>
        <w:t>Conduct personal interview</w:t>
      </w:r>
    </w:p>
    <w:p w:rsidR="00740883" w:rsidRPr="00895423" w:rsidRDefault="003555CD" w:rsidP="002F17B7">
      <w:pPr>
        <w:numPr>
          <w:ilvl w:val="0"/>
          <w:numId w:val="27"/>
        </w:numPr>
        <w:rPr>
          <w:rFonts w:asciiTheme="majorHAnsi" w:hAnsiTheme="majorHAnsi"/>
        </w:rPr>
      </w:pPr>
      <w:r w:rsidRPr="00895423">
        <w:rPr>
          <w:rFonts w:asciiTheme="majorHAnsi" w:hAnsiTheme="majorHAnsi"/>
        </w:rPr>
        <w:t>Turn in Homework</w:t>
      </w:r>
    </w:p>
    <w:p w:rsidR="00740883" w:rsidRPr="00895423" w:rsidRDefault="00740883" w:rsidP="002F17B7">
      <w:pPr>
        <w:rPr>
          <w:rFonts w:asciiTheme="majorHAnsi" w:hAnsiTheme="majorHAnsi"/>
          <w:b/>
        </w:rPr>
      </w:pPr>
    </w:p>
    <w:p w:rsidR="00740883" w:rsidRPr="00895423" w:rsidRDefault="00740883" w:rsidP="002F17B7">
      <w:pPr>
        <w:rPr>
          <w:rFonts w:asciiTheme="majorHAnsi" w:hAnsiTheme="majorHAnsi"/>
          <w:b/>
        </w:rPr>
      </w:pPr>
      <w:r w:rsidRPr="00895423">
        <w:rPr>
          <w:rFonts w:asciiTheme="majorHAnsi" w:hAnsiTheme="majorHAnsi"/>
          <w:b/>
        </w:rPr>
        <w:t xml:space="preserve">Thanksgiving    11/23-11/25   </w:t>
      </w:r>
    </w:p>
    <w:p w:rsidR="00740883" w:rsidRPr="00895423" w:rsidRDefault="00740883" w:rsidP="002F17B7">
      <w:pPr>
        <w:rPr>
          <w:rFonts w:asciiTheme="majorHAnsi" w:hAnsiTheme="majorHAnsi"/>
          <w:b/>
        </w:rPr>
      </w:pPr>
    </w:p>
    <w:p w:rsidR="00740883" w:rsidRPr="00895423" w:rsidRDefault="003555CD" w:rsidP="002F17B7">
      <w:pPr>
        <w:outlineLvl w:val="0"/>
        <w:rPr>
          <w:rFonts w:asciiTheme="majorHAnsi" w:hAnsiTheme="majorHAnsi"/>
          <w:b/>
        </w:rPr>
      </w:pPr>
      <w:r w:rsidRPr="00895423">
        <w:rPr>
          <w:rFonts w:asciiTheme="majorHAnsi" w:hAnsiTheme="majorHAnsi"/>
          <w:b/>
        </w:rPr>
        <w:t xml:space="preserve">Bonus Module 13: Carbon </w:t>
      </w:r>
      <w:r w:rsidR="00740883" w:rsidRPr="00895423">
        <w:rPr>
          <w:rFonts w:asciiTheme="majorHAnsi" w:hAnsiTheme="majorHAnsi"/>
          <w:b/>
        </w:rPr>
        <w:t xml:space="preserve">and Its forms </w:t>
      </w:r>
      <w:r w:rsidRPr="00895423">
        <w:rPr>
          <w:rFonts w:asciiTheme="majorHAnsi" w:hAnsiTheme="majorHAnsi"/>
          <w:b/>
        </w:rPr>
        <w:t xml:space="preserve">- </w:t>
      </w:r>
      <w:r w:rsidR="00740883" w:rsidRPr="00895423">
        <w:rPr>
          <w:rFonts w:asciiTheme="majorHAnsi" w:hAnsiTheme="majorHAnsi"/>
          <w:b/>
        </w:rPr>
        <w:t>Team with Terry Harpold (English)</w:t>
      </w:r>
    </w:p>
    <w:p w:rsidR="00740883" w:rsidRPr="00895423" w:rsidRDefault="00740883" w:rsidP="002F17B7">
      <w:pPr>
        <w:outlineLvl w:val="0"/>
        <w:rPr>
          <w:rFonts w:asciiTheme="majorHAnsi" w:hAnsiTheme="majorHAnsi"/>
        </w:rPr>
      </w:pPr>
      <w:r w:rsidRPr="00895423">
        <w:rPr>
          <w:rFonts w:asciiTheme="majorHAnsi" w:hAnsiTheme="majorHAnsi"/>
        </w:rPr>
        <w:t xml:space="preserve">11/28 </w:t>
      </w:r>
      <w:r w:rsidR="003555CD" w:rsidRPr="00895423">
        <w:rPr>
          <w:rFonts w:asciiTheme="majorHAnsi" w:hAnsiTheme="majorHAnsi"/>
        </w:rPr>
        <w:t>– Materials introduction to carbon and climate change</w:t>
      </w:r>
      <w:r w:rsidRPr="00895423">
        <w:rPr>
          <w:rFonts w:asciiTheme="majorHAnsi" w:hAnsiTheme="majorHAnsi"/>
        </w:rPr>
        <w:t xml:space="preserve"> </w:t>
      </w:r>
    </w:p>
    <w:p w:rsidR="00740883" w:rsidRPr="00895423" w:rsidRDefault="00740883" w:rsidP="002F17B7">
      <w:pPr>
        <w:outlineLvl w:val="0"/>
        <w:rPr>
          <w:rFonts w:asciiTheme="majorHAnsi" w:hAnsiTheme="majorHAnsi"/>
        </w:rPr>
      </w:pPr>
      <w:r w:rsidRPr="00895423">
        <w:rPr>
          <w:rFonts w:asciiTheme="majorHAnsi" w:hAnsiTheme="majorHAnsi"/>
        </w:rPr>
        <w:t xml:space="preserve">11/30 </w:t>
      </w:r>
      <w:r w:rsidR="00D026FD" w:rsidRPr="00895423">
        <w:rPr>
          <w:rFonts w:asciiTheme="majorHAnsi" w:hAnsiTheme="majorHAnsi"/>
        </w:rPr>
        <w:t>- Humanities</w:t>
      </w:r>
      <w:r w:rsidR="003555CD" w:rsidRPr="00895423">
        <w:rPr>
          <w:rFonts w:asciiTheme="majorHAnsi" w:hAnsiTheme="majorHAnsi"/>
        </w:rPr>
        <w:t xml:space="preserve"> lecture on Climate Fiction and imagining possible adaptations to an altered future world</w:t>
      </w:r>
    </w:p>
    <w:p w:rsidR="00740883" w:rsidRPr="00895423" w:rsidRDefault="00740883" w:rsidP="002F17B7">
      <w:pPr>
        <w:outlineLvl w:val="0"/>
        <w:rPr>
          <w:rFonts w:asciiTheme="majorHAnsi" w:hAnsiTheme="majorHAnsi"/>
          <w:b/>
        </w:rPr>
      </w:pPr>
    </w:p>
    <w:p w:rsidR="00740883" w:rsidRPr="00895423" w:rsidRDefault="00740883" w:rsidP="002F17B7">
      <w:pPr>
        <w:outlineLvl w:val="0"/>
        <w:rPr>
          <w:rFonts w:asciiTheme="majorHAnsi" w:hAnsiTheme="majorHAnsi"/>
          <w:b/>
        </w:rPr>
      </w:pPr>
      <w:r w:rsidRPr="00895423">
        <w:rPr>
          <w:rFonts w:asciiTheme="majorHAnsi" w:hAnsiTheme="majorHAnsi"/>
          <w:b/>
        </w:rPr>
        <w:t xml:space="preserve">Exam 2 and Final Posters   </w:t>
      </w:r>
    </w:p>
    <w:p w:rsidR="003555CD" w:rsidRPr="00895423" w:rsidRDefault="003555CD" w:rsidP="003555CD">
      <w:pPr>
        <w:outlineLvl w:val="0"/>
        <w:rPr>
          <w:rFonts w:asciiTheme="majorHAnsi" w:hAnsiTheme="majorHAnsi"/>
        </w:rPr>
      </w:pPr>
      <w:r w:rsidRPr="00895423">
        <w:rPr>
          <w:rFonts w:asciiTheme="majorHAnsi" w:hAnsiTheme="majorHAnsi"/>
        </w:rPr>
        <w:t>12/2 – Review for Exam 2</w:t>
      </w:r>
    </w:p>
    <w:p w:rsidR="00740883" w:rsidRPr="00895423" w:rsidRDefault="00740883" w:rsidP="002F17B7">
      <w:pPr>
        <w:rPr>
          <w:rFonts w:asciiTheme="majorHAnsi" w:hAnsiTheme="majorHAnsi"/>
        </w:rPr>
      </w:pPr>
      <w:r w:rsidRPr="00895423">
        <w:rPr>
          <w:rFonts w:asciiTheme="majorHAnsi" w:hAnsiTheme="majorHAnsi"/>
        </w:rPr>
        <w:t>12/5</w:t>
      </w:r>
      <w:r w:rsidR="003555CD" w:rsidRPr="00895423">
        <w:rPr>
          <w:rFonts w:asciiTheme="majorHAnsi" w:hAnsiTheme="majorHAnsi"/>
        </w:rPr>
        <w:t xml:space="preserve"> </w:t>
      </w:r>
      <w:r w:rsidRPr="00895423">
        <w:rPr>
          <w:rFonts w:asciiTheme="majorHAnsi" w:hAnsiTheme="majorHAnsi"/>
        </w:rPr>
        <w:t>– Exam 2 in class</w:t>
      </w:r>
    </w:p>
    <w:p w:rsidR="00740883" w:rsidRPr="00895423" w:rsidRDefault="00740883" w:rsidP="002F17B7">
      <w:pPr>
        <w:rPr>
          <w:rFonts w:asciiTheme="majorHAnsi" w:hAnsiTheme="majorHAnsi"/>
        </w:rPr>
      </w:pPr>
      <w:r w:rsidRPr="00895423">
        <w:rPr>
          <w:rFonts w:asciiTheme="majorHAnsi" w:hAnsiTheme="majorHAnsi"/>
        </w:rPr>
        <w:t>12/6 (Tuesday evening) – Poster session 1 in the classroom from 6:15-8:00PM</w:t>
      </w:r>
    </w:p>
    <w:p w:rsidR="00740883" w:rsidRPr="00895423" w:rsidRDefault="00740883" w:rsidP="002F17B7">
      <w:pPr>
        <w:rPr>
          <w:rFonts w:asciiTheme="majorHAnsi" w:hAnsiTheme="majorHAnsi"/>
        </w:rPr>
      </w:pPr>
      <w:r w:rsidRPr="00895423">
        <w:rPr>
          <w:rFonts w:asciiTheme="majorHAnsi" w:hAnsiTheme="majorHAnsi"/>
        </w:rPr>
        <w:t>12/7 (Wednesday evening) – Poster session 2 in the classroom from 6:15-8:00PM</w:t>
      </w:r>
    </w:p>
    <w:p w:rsidR="00740883" w:rsidRPr="00895423" w:rsidRDefault="00740883" w:rsidP="002F17B7">
      <w:pPr>
        <w:pStyle w:val="ListParagraph"/>
        <w:ind w:left="360"/>
        <w:rPr>
          <w:rFonts w:asciiTheme="majorHAnsi" w:hAnsiTheme="majorHAnsi"/>
        </w:rPr>
      </w:pPr>
    </w:p>
    <w:p w:rsidR="00740883" w:rsidRPr="00895423" w:rsidRDefault="00740883" w:rsidP="002F17B7">
      <w:pPr>
        <w:rPr>
          <w:rFonts w:asciiTheme="majorHAnsi" w:hAnsiTheme="majorHAnsi"/>
          <w:b/>
        </w:rPr>
      </w:pPr>
    </w:p>
    <w:p w:rsidR="00740883" w:rsidRPr="00895423" w:rsidRDefault="00740883" w:rsidP="002F17B7">
      <w:pPr>
        <w:rPr>
          <w:rFonts w:asciiTheme="majorHAnsi" w:hAnsiTheme="majorHAnsi"/>
          <w:b/>
        </w:rPr>
      </w:pPr>
    </w:p>
    <w:p w:rsidR="00740883" w:rsidRPr="00895423" w:rsidRDefault="00740883" w:rsidP="002F17B7">
      <w:pPr>
        <w:ind w:left="360"/>
        <w:rPr>
          <w:rFonts w:asciiTheme="majorHAnsi" w:hAnsiTheme="majorHAnsi"/>
          <w:b/>
        </w:rPr>
      </w:pPr>
    </w:p>
    <w:p w:rsidR="00B00CAC" w:rsidRPr="00895423" w:rsidRDefault="00B00CAC" w:rsidP="007E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sectPr w:rsidR="00B00CAC" w:rsidRPr="00895423" w:rsidSect="00B00C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05"/>
    <w:multiLevelType w:val="hybridMultilevel"/>
    <w:tmpl w:val="767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54A7C"/>
    <w:multiLevelType w:val="hybridMultilevel"/>
    <w:tmpl w:val="C59CA056"/>
    <w:lvl w:ilvl="0" w:tplc="343C5E30">
      <w:numFmt w:val="bullet"/>
      <w:lvlText w:val="-"/>
      <w:lvlJc w:val="left"/>
      <w:pPr>
        <w:ind w:left="1020" w:hanging="6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7F89"/>
    <w:multiLevelType w:val="hybridMultilevel"/>
    <w:tmpl w:val="EF1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C50AA4"/>
    <w:multiLevelType w:val="hybridMultilevel"/>
    <w:tmpl w:val="C90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721A6"/>
    <w:multiLevelType w:val="hybridMultilevel"/>
    <w:tmpl w:val="21F8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1275C7"/>
    <w:multiLevelType w:val="hybridMultilevel"/>
    <w:tmpl w:val="4D5E6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E1563B7"/>
    <w:multiLevelType w:val="hybridMultilevel"/>
    <w:tmpl w:val="6098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6000BF"/>
    <w:multiLevelType w:val="hybridMultilevel"/>
    <w:tmpl w:val="140A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3533D1"/>
    <w:multiLevelType w:val="hybridMultilevel"/>
    <w:tmpl w:val="2D764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A17990"/>
    <w:multiLevelType w:val="hybridMultilevel"/>
    <w:tmpl w:val="CBB2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3404EB8"/>
    <w:multiLevelType w:val="hybridMultilevel"/>
    <w:tmpl w:val="16D43410"/>
    <w:lvl w:ilvl="0" w:tplc="2E7EDC5A">
      <w:numFmt w:val="bullet"/>
      <w:lvlText w:val="-"/>
      <w:lvlJc w:val="left"/>
      <w:pPr>
        <w:ind w:left="1020" w:hanging="6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C6EE3"/>
    <w:multiLevelType w:val="hybridMultilevel"/>
    <w:tmpl w:val="7AB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42539"/>
    <w:multiLevelType w:val="hybridMultilevel"/>
    <w:tmpl w:val="5ADA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E41540"/>
    <w:multiLevelType w:val="hybridMultilevel"/>
    <w:tmpl w:val="D28C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8E0CED"/>
    <w:multiLevelType w:val="hybridMultilevel"/>
    <w:tmpl w:val="0F3CF51A"/>
    <w:lvl w:ilvl="0" w:tplc="7B284218">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71BB0"/>
    <w:multiLevelType w:val="hybridMultilevel"/>
    <w:tmpl w:val="DCE8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DF3191"/>
    <w:multiLevelType w:val="hybridMultilevel"/>
    <w:tmpl w:val="8E0C0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7A5F0C"/>
    <w:multiLevelType w:val="hybridMultilevel"/>
    <w:tmpl w:val="9F982BBC"/>
    <w:lvl w:ilvl="0" w:tplc="04090001">
      <w:start w:val="1"/>
      <w:numFmt w:val="bullet"/>
      <w:lvlText w:val=""/>
      <w:lvlJc w:val="left"/>
      <w:pPr>
        <w:ind w:left="720" w:hanging="360"/>
      </w:pPr>
      <w:rPr>
        <w:rFonts w:ascii="Symbol" w:hAnsi="Symbol" w:hint="default"/>
      </w:rPr>
    </w:lvl>
    <w:lvl w:ilvl="1" w:tplc="3B7451D4">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67433"/>
    <w:multiLevelType w:val="multilevel"/>
    <w:tmpl w:val="53DEF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E725CC"/>
    <w:multiLevelType w:val="hybridMultilevel"/>
    <w:tmpl w:val="9400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3E11DB"/>
    <w:multiLevelType w:val="hybridMultilevel"/>
    <w:tmpl w:val="DB5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80081"/>
    <w:multiLevelType w:val="hybridMultilevel"/>
    <w:tmpl w:val="2B4E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0FE7"/>
    <w:multiLevelType w:val="hybridMultilevel"/>
    <w:tmpl w:val="EC02D242"/>
    <w:lvl w:ilvl="0" w:tplc="B6766A48">
      <w:start w:val="5"/>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63538"/>
    <w:multiLevelType w:val="hybridMultilevel"/>
    <w:tmpl w:val="E26C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A679FF"/>
    <w:multiLevelType w:val="hybridMultilevel"/>
    <w:tmpl w:val="0FAC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2D6965"/>
    <w:multiLevelType w:val="hybridMultilevel"/>
    <w:tmpl w:val="4C54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E0D273C"/>
    <w:multiLevelType w:val="hybridMultilevel"/>
    <w:tmpl w:val="C44E6A94"/>
    <w:lvl w:ilvl="0" w:tplc="8026C3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F424B"/>
    <w:multiLevelType w:val="hybridMultilevel"/>
    <w:tmpl w:val="EF3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A77B2A"/>
    <w:multiLevelType w:val="hybridMultilevel"/>
    <w:tmpl w:val="BA7A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3661CA"/>
    <w:multiLevelType w:val="hybridMultilevel"/>
    <w:tmpl w:val="ED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A7DD8"/>
    <w:multiLevelType w:val="multilevel"/>
    <w:tmpl w:val="53DEF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3150F3"/>
    <w:multiLevelType w:val="multilevel"/>
    <w:tmpl w:val="53DEF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1"/>
  </w:num>
  <w:num w:numId="7">
    <w:abstractNumId w:val="31"/>
  </w:num>
  <w:num w:numId="8">
    <w:abstractNumId w:val="10"/>
  </w:num>
  <w:num w:numId="9">
    <w:abstractNumId w:val="16"/>
  </w:num>
  <w:num w:numId="10">
    <w:abstractNumId w:val="19"/>
  </w:num>
  <w:num w:numId="11">
    <w:abstractNumId w:val="9"/>
  </w:num>
  <w:num w:numId="12">
    <w:abstractNumId w:val="4"/>
  </w:num>
  <w:num w:numId="13">
    <w:abstractNumId w:val="12"/>
  </w:num>
  <w:num w:numId="14">
    <w:abstractNumId w:val="23"/>
  </w:num>
  <w:num w:numId="15">
    <w:abstractNumId w:val="13"/>
  </w:num>
  <w:num w:numId="16">
    <w:abstractNumId w:val="24"/>
  </w:num>
  <w:num w:numId="17">
    <w:abstractNumId w:val="6"/>
  </w:num>
  <w:num w:numId="18">
    <w:abstractNumId w:val="25"/>
  </w:num>
  <w:num w:numId="19">
    <w:abstractNumId w:val="15"/>
  </w:num>
  <w:num w:numId="20">
    <w:abstractNumId w:val="2"/>
  </w:num>
  <w:num w:numId="21">
    <w:abstractNumId w:val="8"/>
  </w:num>
  <w:num w:numId="22">
    <w:abstractNumId w:val="7"/>
  </w:num>
  <w:num w:numId="23">
    <w:abstractNumId w:val="27"/>
  </w:num>
  <w:num w:numId="24">
    <w:abstractNumId w:val="28"/>
  </w:num>
  <w:num w:numId="25">
    <w:abstractNumId w:val="20"/>
  </w:num>
  <w:num w:numId="26">
    <w:abstractNumId w:val="0"/>
  </w:num>
  <w:num w:numId="27">
    <w:abstractNumId w:val="17"/>
  </w:num>
  <w:num w:numId="28">
    <w:abstractNumId w:val="11"/>
  </w:num>
  <w:num w:numId="29">
    <w:abstractNumId w:val="5"/>
  </w:num>
  <w:num w:numId="30">
    <w:abstractNumId w:val="21"/>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4"/>
    <w:rsid w:val="00016D09"/>
    <w:rsid w:val="00046402"/>
    <w:rsid w:val="00063920"/>
    <w:rsid w:val="00074DFB"/>
    <w:rsid w:val="00090C05"/>
    <w:rsid w:val="000D26FC"/>
    <w:rsid w:val="000D61D4"/>
    <w:rsid w:val="000E19A7"/>
    <w:rsid w:val="000F22AD"/>
    <w:rsid w:val="00151B9F"/>
    <w:rsid w:val="00172A92"/>
    <w:rsid w:val="00190E38"/>
    <w:rsid w:val="0019330E"/>
    <w:rsid w:val="001D44C6"/>
    <w:rsid w:val="001D4E08"/>
    <w:rsid w:val="001D5D3B"/>
    <w:rsid w:val="001E3FC3"/>
    <w:rsid w:val="00210D9C"/>
    <w:rsid w:val="00227F11"/>
    <w:rsid w:val="00256076"/>
    <w:rsid w:val="002841B8"/>
    <w:rsid w:val="002D24E8"/>
    <w:rsid w:val="002D402B"/>
    <w:rsid w:val="002E0467"/>
    <w:rsid w:val="002E7AB9"/>
    <w:rsid w:val="002F17B7"/>
    <w:rsid w:val="00316209"/>
    <w:rsid w:val="003555CD"/>
    <w:rsid w:val="00357423"/>
    <w:rsid w:val="003A3C48"/>
    <w:rsid w:val="003C0F2E"/>
    <w:rsid w:val="003D665E"/>
    <w:rsid w:val="003E3C1D"/>
    <w:rsid w:val="003F131F"/>
    <w:rsid w:val="003F276B"/>
    <w:rsid w:val="004257C2"/>
    <w:rsid w:val="00462B88"/>
    <w:rsid w:val="004D7950"/>
    <w:rsid w:val="004E5376"/>
    <w:rsid w:val="004F59F8"/>
    <w:rsid w:val="005006AB"/>
    <w:rsid w:val="00535F7E"/>
    <w:rsid w:val="00544F5A"/>
    <w:rsid w:val="0056105F"/>
    <w:rsid w:val="00593B07"/>
    <w:rsid w:val="005C007D"/>
    <w:rsid w:val="005D7BDF"/>
    <w:rsid w:val="005E557E"/>
    <w:rsid w:val="0063621B"/>
    <w:rsid w:val="00640B8C"/>
    <w:rsid w:val="00642E8D"/>
    <w:rsid w:val="0065498A"/>
    <w:rsid w:val="0067656C"/>
    <w:rsid w:val="006A545C"/>
    <w:rsid w:val="006F4A3B"/>
    <w:rsid w:val="006F6784"/>
    <w:rsid w:val="00740883"/>
    <w:rsid w:val="00761810"/>
    <w:rsid w:val="00762C50"/>
    <w:rsid w:val="0076424E"/>
    <w:rsid w:val="007A100A"/>
    <w:rsid w:val="007A3E67"/>
    <w:rsid w:val="007C7CA1"/>
    <w:rsid w:val="007E135D"/>
    <w:rsid w:val="00815230"/>
    <w:rsid w:val="00830949"/>
    <w:rsid w:val="00895423"/>
    <w:rsid w:val="008D7957"/>
    <w:rsid w:val="009402AD"/>
    <w:rsid w:val="00985B27"/>
    <w:rsid w:val="00A13CE4"/>
    <w:rsid w:val="00A25C57"/>
    <w:rsid w:val="00A27992"/>
    <w:rsid w:val="00A57FA1"/>
    <w:rsid w:val="00A6778A"/>
    <w:rsid w:val="00A76774"/>
    <w:rsid w:val="00A83BAE"/>
    <w:rsid w:val="00AB0D4D"/>
    <w:rsid w:val="00AC4AF0"/>
    <w:rsid w:val="00B00CAC"/>
    <w:rsid w:val="00B316A7"/>
    <w:rsid w:val="00BC2CD3"/>
    <w:rsid w:val="00BD473D"/>
    <w:rsid w:val="00BD68C1"/>
    <w:rsid w:val="00C370C8"/>
    <w:rsid w:val="00C4363B"/>
    <w:rsid w:val="00C601BC"/>
    <w:rsid w:val="00C67A81"/>
    <w:rsid w:val="00C84D0F"/>
    <w:rsid w:val="00C9073C"/>
    <w:rsid w:val="00CC553A"/>
    <w:rsid w:val="00D026FD"/>
    <w:rsid w:val="00D03256"/>
    <w:rsid w:val="00D075AA"/>
    <w:rsid w:val="00D33E48"/>
    <w:rsid w:val="00D430A1"/>
    <w:rsid w:val="00D449AA"/>
    <w:rsid w:val="00DA6405"/>
    <w:rsid w:val="00DC66F7"/>
    <w:rsid w:val="00E03112"/>
    <w:rsid w:val="00E502D7"/>
    <w:rsid w:val="00E633B0"/>
    <w:rsid w:val="00E856EE"/>
    <w:rsid w:val="00EF377C"/>
    <w:rsid w:val="00F267DF"/>
    <w:rsid w:val="00F501AC"/>
    <w:rsid w:val="00F607BC"/>
    <w:rsid w:val="00F70F46"/>
    <w:rsid w:val="00F869A3"/>
    <w:rsid w:val="00FC6FD9"/>
    <w:rsid w:val="00FE1C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8C1"/>
    <w:rPr>
      <w:color w:val="0000FF" w:themeColor="hyperlink"/>
      <w:u w:val="single"/>
    </w:rPr>
  </w:style>
  <w:style w:type="paragraph" w:styleId="BalloonText">
    <w:name w:val="Balloon Text"/>
    <w:basedOn w:val="Normal"/>
    <w:link w:val="BalloonTextChar"/>
    <w:uiPriority w:val="99"/>
    <w:semiHidden/>
    <w:unhideWhenUsed/>
    <w:rsid w:val="00EF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77C"/>
    <w:rPr>
      <w:rFonts w:ascii="Lucida Grande" w:hAnsi="Lucida Grande" w:cs="Lucida Grande"/>
      <w:sz w:val="18"/>
      <w:szCs w:val="18"/>
    </w:rPr>
  </w:style>
  <w:style w:type="paragraph" w:styleId="ListParagraph">
    <w:name w:val="List Paragraph"/>
    <w:basedOn w:val="Normal"/>
    <w:uiPriority w:val="34"/>
    <w:qFormat/>
    <w:rsid w:val="003F2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8C1"/>
    <w:rPr>
      <w:color w:val="0000FF" w:themeColor="hyperlink"/>
      <w:u w:val="single"/>
    </w:rPr>
  </w:style>
  <w:style w:type="paragraph" w:styleId="BalloonText">
    <w:name w:val="Balloon Text"/>
    <w:basedOn w:val="Normal"/>
    <w:link w:val="BalloonTextChar"/>
    <w:uiPriority w:val="99"/>
    <w:semiHidden/>
    <w:unhideWhenUsed/>
    <w:rsid w:val="00EF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77C"/>
    <w:rPr>
      <w:rFonts w:ascii="Lucida Grande" w:hAnsi="Lucida Grande" w:cs="Lucida Grande"/>
      <w:sz w:val="18"/>
      <w:szCs w:val="18"/>
    </w:rPr>
  </w:style>
  <w:style w:type="paragraph" w:styleId="ListParagraph">
    <w:name w:val="List Paragraph"/>
    <w:basedOn w:val="Normal"/>
    <w:uiPriority w:val="34"/>
    <w:qFormat/>
    <w:rsid w:val="003F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177">
      <w:bodyDiv w:val="1"/>
      <w:marLeft w:val="0"/>
      <w:marRight w:val="0"/>
      <w:marTop w:val="0"/>
      <w:marBottom w:val="0"/>
      <w:divBdr>
        <w:top w:val="none" w:sz="0" w:space="0" w:color="auto"/>
        <w:left w:val="none" w:sz="0" w:space="0" w:color="auto"/>
        <w:bottom w:val="none" w:sz="0" w:space="0" w:color="auto"/>
        <w:right w:val="none" w:sz="0" w:space="0" w:color="auto"/>
      </w:divBdr>
    </w:div>
    <w:div w:id="1287813433">
      <w:bodyDiv w:val="1"/>
      <w:marLeft w:val="0"/>
      <w:marRight w:val="0"/>
      <w:marTop w:val="0"/>
      <w:marBottom w:val="0"/>
      <w:divBdr>
        <w:top w:val="none" w:sz="0" w:space="0" w:color="auto"/>
        <w:left w:val="none" w:sz="0" w:space="0" w:color="auto"/>
        <w:bottom w:val="none" w:sz="0" w:space="0" w:color="auto"/>
        <w:right w:val="none" w:sz="0" w:space="0" w:color="auto"/>
      </w:divBdr>
    </w:div>
    <w:div w:id="2029721568">
      <w:bodyDiv w:val="1"/>
      <w:marLeft w:val="0"/>
      <w:marRight w:val="0"/>
      <w:marTop w:val="0"/>
      <w:marBottom w:val="0"/>
      <w:divBdr>
        <w:top w:val="none" w:sz="0" w:space="0" w:color="auto"/>
        <w:left w:val="none" w:sz="0" w:space="0" w:color="auto"/>
        <w:bottom w:val="none" w:sz="0" w:space="0" w:color="auto"/>
        <w:right w:val="none" w:sz="0" w:space="0" w:color="auto"/>
      </w:divBdr>
    </w:div>
    <w:div w:id="203052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jones@eng.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cord\Downloads\Course%20Syllabus%20EMA%201004%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Course Syllabus EMA 1004 2016.dotx</Template>
  <TotalTime>0</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skacord</dc:creator>
  <cp:lastModifiedBy>Pamela Hupp</cp:lastModifiedBy>
  <cp:revision>2</cp:revision>
  <cp:lastPrinted>2015-09-08T17:32:00Z</cp:lastPrinted>
  <dcterms:created xsi:type="dcterms:W3CDTF">2016-11-22T19:19:00Z</dcterms:created>
  <dcterms:modified xsi:type="dcterms:W3CDTF">2016-11-22T19:19:00Z</dcterms:modified>
</cp:coreProperties>
</file>